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37A0C" w14:textId="77777777" w:rsidR="00705412" w:rsidRPr="003C7719" w:rsidRDefault="00705412"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ajorHAnsi" w:hAnsiTheme="majorHAnsi"/>
          <w:b/>
          <w:color w:val="000000" w:themeColor="text1"/>
        </w:rPr>
      </w:pPr>
      <w:r w:rsidRPr="003C7719">
        <w:rPr>
          <w:rFonts w:asciiTheme="majorHAnsi" w:hAnsiTheme="majorHAnsi"/>
          <w:b/>
          <w:color w:val="000000" w:themeColor="text1"/>
        </w:rPr>
        <w:t>Inquiry Performance Task – Index Card Challenge</w:t>
      </w:r>
    </w:p>
    <w:p w14:paraId="104E1832" w14:textId="71DCFB52" w:rsidR="00705412" w:rsidRPr="00B63899" w:rsidRDefault="00E04350"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sidRPr="00B63899">
        <w:rPr>
          <w:rFonts w:asciiTheme="majorHAnsi" w:hAnsiTheme="majorHAnsi"/>
          <w:color w:val="000000" w:themeColor="text1"/>
        </w:rPr>
        <w:t>Ms. Harry</w:t>
      </w:r>
    </w:p>
    <w:p w14:paraId="1F02F721" w14:textId="75245A53" w:rsidR="00705412" w:rsidRPr="00B63899" w:rsidRDefault="00347241"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Pr>
          <w:rFonts w:asciiTheme="majorHAnsi" w:hAnsiTheme="majorHAnsi"/>
          <w:color w:val="000000" w:themeColor="text1"/>
        </w:rPr>
        <w:t>Biology</w:t>
      </w:r>
    </w:p>
    <w:p w14:paraId="4FCF72F8" w14:textId="232200DB" w:rsidR="00705412" w:rsidRPr="00B63899" w:rsidRDefault="00B309DB"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Pr>
          <w:rFonts w:asciiTheme="majorHAnsi" w:hAnsiTheme="majorHAnsi"/>
          <w:color w:val="000000" w:themeColor="text1"/>
        </w:rPr>
        <w:t>60</w:t>
      </w:r>
      <w:r w:rsidR="00705412" w:rsidRPr="00B63899">
        <w:rPr>
          <w:rFonts w:asciiTheme="majorHAnsi" w:hAnsiTheme="majorHAnsi"/>
          <w:color w:val="000000" w:themeColor="text1"/>
        </w:rPr>
        <w:t xml:space="preserve"> min</w:t>
      </w:r>
    </w:p>
    <w:p w14:paraId="647A86F5" w14:textId="77777777" w:rsidR="00705412" w:rsidRPr="00B63899" w:rsidRDefault="00705412"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p>
    <w:p w14:paraId="4B98504D" w14:textId="77777777" w:rsidR="00705412" w:rsidRPr="00B63899" w:rsidRDefault="00705412"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sidRPr="00B63899">
        <w:rPr>
          <w:rFonts w:asciiTheme="majorHAnsi" w:hAnsiTheme="majorHAnsi"/>
          <w:b/>
          <w:color w:val="000000" w:themeColor="text1"/>
        </w:rPr>
        <w:t>Objective</w:t>
      </w:r>
      <w:r w:rsidRPr="00B63899">
        <w:rPr>
          <w:rFonts w:asciiTheme="majorHAnsi" w:hAnsiTheme="majorHAnsi"/>
          <w:color w:val="000000" w:themeColor="text1"/>
        </w:rPr>
        <w:t>: TSW design a scientific investigation applying the steps of the scientific method. (1a, DOK 4)</w:t>
      </w:r>
    </w:p>
    <w:p w14:paraId="2D4D7802" w14:textId="77777777" w:rsidR="00705412" w:rsidRPr="00B63899" w:rsidRDefault="00705412"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p>
    <w:p w14:paraId="1001BCFF" w14:textId="77777777" w:rsidR="00705412" w:rsidRPr="00B63899" w:rsidRDefault="00705412"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sidRPr="00B63899">
        <w:rPr>
          <w:rFonts w:asciiTheme="majorHAnsi" w:hAnsiTheme="majorHAnsi"/>
          <w:b/>
          <w:color w:val="000000" w:themeColor="text1"/>
        </w:rPr>
        <w:t>Materials</w:t>
      </w:r>
      <w:r w:rsidRPr="00B63899">
        <w:rPr>
          <w:rFonts w:asciiTheme="majorHAnsi" w:hAnsiTheme="majorHAnsi"/>
          <w:color w:val="000000" w:themeColor="text1"/>
        </w:rPr>
        <w:t>: index cards, scissors, video, projector, computer</w:t>
      </w:r>
    </w:p>
    <w:p w14:paraId="2DBC3511" w14:textId="77777777" w:rsidR="00705412" w:rsidRPr="00B63899" w:rsidRDefault="00705412" w:rsidP="0070541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40"/>
        <w:rPr>
          <w:rFonts w:asciiTheme="majorHAnsi" w:hAnsiTheme="majorHAnsi"/>
          <w:color w:val="000000" w:themeColor="text1"/>
        </w:rPr>
      </w:pPr>
    </w:p>
    <w:p w14:paraId="61D5CE74" w14:textId="68D38791" w:rsidR="00AF4F31" w:rsidRDefault="00AF4F31"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Pr>
          <w:rFonts w:asciiTheme="majorHAnsi" w:hAnsiTheme="majorHAnsi"/>
          <w:b/>
          <w:color w:val="000000" w:themeColor="text1"/>
        </w:rPr>
        <w:t xml:space="preserve">7 </w:t>
      </w:r>
      <w:r w:rsidR="00705412" w:rsidRPr="00B63899">
        <w:rPr>
          <w:rFonts w:asciiTheme="majorHAnsi" w:hAnsiTheme="majorHAnsi"/>
          <w:b/>
          <w:color w:val="000000" w:themeColor="text1"/>
        </w:rPr>
        <w:t>min - Bell Ringer</w:t>
      </w:r>
      <w:r>
        <w:rPr>
          <w:rFonts w:asciiTheme="majorHAnsi" w:hAnsiTheme="majorHAnsi"/>
          <w:b/>
          <w:color w:val="000000" w:themeColor="text1"/>
        </w:rPr>
        <w:t xml:space="preserve"> + Bell Ringer Review</w:t>
      </w:r>
      <w:r w:rsidR="00705412" w:rsidRPr="00B63899">
        <w:rPr>
          <w:rFonts w:asciiTheme="majorHAnsi" w:hAnsiTheme="majorHAnsi"/>
          <w:b/>
          <w:color w:val="000000" w:themeColor="text1"/>
        </w:rPr>
        <w:t>:</w:t>
      </w:r>
      <w:r w:rsidR="00705412" w:rsidRPr="00B63899">
        <w:rPr>
          <w:rFonts w:asciiTheme="majorHAnsi" w:hAnsiTheme="majorHAnsi"/>
          <w:color w:val="000000" w:themeColor="text1"/>
        </w:rPr>
        <w:t xml:space="preserve"> </w:t>
      </w:r>
    </w:p>
    <w:p w14:paraId="03C69F05" w14:textId="1AA6A4A5" w:rsidR="00AF4F31" w:rsidRDefault="00AF4F31"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Pr>
          <w:rFonts w:asciiTheme="majorHAnsi" w:hAnsiTheme="majorHAnsi"/>
          <w:color w:val="000000" w:themeColor="text1"/>
        </w:rPr>
        <w:t>Name</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Date</w:t>
      </w:r>
    </w:p>
    <w:p w14:paraId="75CF2BF3" w14:textId="59548607" w:rsidR="00AF4F31" w:rsidRPr="00AF4F31" w:rsidRDefault="00AF4F31"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proofErr w:type="spellStart"/>
      <w:r>
        <w:rPr>
          <w:rFonts w:asciiTheme="majorHAnsi" w:hAnsiTheme="majorHAnsi"/>
          <w:color w:val="000000" w:themeColor="text1"/>
        </w:rPr>
        <w:t>Bellwork</w:t>
      </w:r>
      <w:proofErr w:type="spellEnd"/>
    </w:p>
    <w:p w14:paraId="526827DE" w14:textId="00CE4200" w:rsidR="00AF4F31" w:rsidRPr="00AF4F31" w:rsidRDefault="00AF4F31"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b/>
          <w:color w:val="000000" w:themeColor="text1"/>
          <w:u w:val="single"/>
        </w:rPr>
      </w:pPr>
      <w:r>
        <w:rPr>
          <w:rFonts w:asciiTheme="majorHAnsi" w:hAnsiTheme="majorHAnsi"/>
          <w:b/>
          <w:color w:val="000000" w:themeColor="text1"/>
          <w:u w:val="single"/>
        </w:rPr>
        <w:t xml:space="preserve">Write the question and your answer. </w:t>
      </w:r>
    </w:p>
    <w:p w14:paraId="284C8A05" w14:textId="625E3019" w:rsidR="00705412" w:rsidRPr="00B63899" w:rsidRDefault="00705412"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sidRPr="00B63899">
        <w:rPr>
          <w:rFonts w:asciiTheme="majorHAnsi" w:hAnsiTheme="majorHAnsi"/>
          <w:color w:val="000000" w:themeColor="text1"/>
        </w:rPr>
        <w:t>After examining a tennis ball and a basketball, Jennifer predicts that if she drops both objects from the top of a building, then the tennis ball will hit the ground first. Which step of the scientific method does this describe?</w:t>
      </w:r>
    </w:p>
    <w:p w14:paraId="1B57A82D" w14:textId="77777777" w:rsidR="00705412" w:rsidRPr="00B63899" w:rsidRDefault="00705412"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sidRPr="00B63899">
        <w:rPr>
          <w:rFonts w:asciiTheme="majorHAnsi" w:hAnsiTheme="majorHAnsi"/>
          <w:color w:val="000000" w:themeColor="text1"/>
        </w:rPr>
        <w:t xml:space="preserve">A. Problem      B.  Hypothesis      C.  Conclusion     D.  Experiment </w:t>
      </w:r>
    </w:p>
    <w:p w14:paraId="0CDB8F55" w14:textId="77777777" w:rsidR="00705412" w:rsidRPr="00B63899" w:rsidRDefault="00705412"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p>
    <w:p w14:paraId="5E166035" w14:textId="22280769" w:rsidR="00705412" w:rsidRPr="00B63899" w:rsidRDefault="00705412"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sidRPr="00B63899">
        <w:rPr>
          <w:rFonts w:asciiTheme="majorHAnsi" w:hAnsiTheme="majorHAnsi"/>
          <w:b/>
          <w:color w:val="000000" w:themeColor="text1"/>
        </w:rPr>
        <w:t>2 min</w:t>
      </w:r>
      <w:r w:rsidRPr="00B63899">
        <w:rPr>
          <w:rFonts w:asciiTheme="majorHAnsi" w:hAnsiTheme="majorHAnsi"/>
          <w:color w:val="000000" w:themeColor="text1"/>
        </w:rPr>
        <w:t xml:space="preserve"> – </w:t>
      </w:r>
      <w:r w:rsidRPr="00B63899">
        <w:rPr>
          <w:rFonts w:asciiTheme="majorHAnsi" w:hAnsiTheme="majorHAnsi"/>
          <w:b/>
          <w:color w:val="000000" w:themeColor="text1"/>
        </w:rPr>
        <w:t>Anticipatory Set:</w:t>
      </w:r>
      <w:r w:rsidRPr="00B63899">
        <w:rPr>
          <w:rFonts w:asciiTheme="majorHAnsi" w:hAnsiTheme="majorHAnsi"/>
          <w:color w:val="000000" w:themeColor="text1"/>
        </w:rPr>
        <w:t xml:space="preserve"> Can you fit through an i</w:t>
      </w:r>
      <w:r w:rsidR="00AF4F31">
        <w:rPr>
          <w:rFonts w:asciiTheme="majorHAnsi" w:hAnsiTheme="majorHAnsi"/>
          <w:color w:val="000000" w:themeColor="text1"/>
        </w:rPr>
        <w:t xml:space="preserve">ndex card? TTW show a brief </w:t>
      </w:r>
      <w:r w:rsidRPr="00B63899">
        <w:rPr>
          <w:rFonts w:asciiTheme="majorHAnsi" w:hAnsiTheme="majorHAnsi"/>
          <w:color w:val="000000" w:themeColor="text1"/>
        </w:rPr>
        <w:t xml:space="preserve">clip of someone stepping through an index card. Today we are going to use the scientific </w:t>
      </w:r>
      <w:r w:rsidR="00AF4F31">
        <w:rPr>
          <w:rFonts w:asciiTheme="majorHAnsi" w:hAnsiTheme="majorHAnsi"/>
          <w:color w:val="000000" w:themeColor="text1"/>
        </w:rPr>
        <w:t>method to help us develop a plan</w:t>
      </w:r>
      <w:r w:rsidRPr="00B63899">
        <w:rPr>
          <w:rFonts w:asciiTheme="majorHAnsi" w:hAnsiTheme="majorHAnsi"/>
          <w:color w:val="000000" w:themeColor="text1"/>
        </w:rPr>
        <w:t xml:space="preserve"> to fit through a 3X5 index card. </w:t>
      </w:r>
    </w:p>
    <w:p w14:paraId="1B75B12A" w14:textId="77777777" w:rsidR="00705412" w:rsidRPr="00B63899" w:rsidRDefault="00705412"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p>
    <w:p w14:paraId="0D1A5EEB" w14:textId="6A979952" w:rsidR="00705412" w:rsidRPr="00B63899" w:rsidRDefault="00B45859"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Pr>
          <w:rFonts w:asciiTheme="majorHAnsi" w:hAnsiTheme="majorHAnsi"/>
          <w:b/>
          <w:color w:val="000000" w:themeColor="text1"/>
        </w:rPr>
        <w:t>50</w:t>
      </w:r>
      <w:r w:rsidR="00705412" w:rsidRPr="00B63899">
        <w:rPr>
          <w:rFonts w:asciiTheme="majorHAnsi" w:hAnsiTheme="majorHAnsi"/>
          <w:b/>
          <w:color w:val="000000" w:themeColor="text1"/>
        </w:rPr>
        <w:t xml:space="preserve"> min – Procedure:</w:t>
      </w:r>
      <w:r w:rsidR="00705412" w:rsidRPr="00B63899">
        <w:rPr>
          <w:rFonts w:asciiTheme="majorHAnsi" w:hAnsiTheme="majorHAnsi"/>
          <w:color w:val="000000" w:themeColor="text1"/>
        </w:rPr>
        <w:t xml:space="preserve"> </w:t>
      </w:r>
    </w:p>
    <w:p w14:paraId="6604C60D" w14:textId="733B213C" w:rsidR="00C45DD3" w:rsidRDefault="0046295E" w:rsidP="00EF028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sidRPr="00EF0284">
        <w:rPr>
          <w:rFonts w:asciiTheme="majorHAnsi" w:hAnsiTheme="majorHAnsi"/>
          <w:color w:val="000000" w:themeColor="text1"/>
        </w:rPr>
        <w:t>TTW walk through an example with the students</w:t>
      </w:r>
      <w:r w:rsidR="00B45859">
        <w:rPr>
          <w:rFonts w:asciiTheme="majorHAnsi" w:hAnsiTheme="majorHAnsi"/>
          <w:color w:val="000000" w:themeColor="text1"/>
        </w:rPr>
        <w:t xml:space="preserve"> </w:t>
      </w:r>
    </w:p>
    <w:p w14:paraId="54E1BDCC" w14:textId="3E76EABD" w:rsidR="00B45859" w:rsidRPr="00EF0284" w:rsidRDefault="00B45859" w:rsidP="00EF028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Pr>
          <w:rFonts w:asciiTheme="majorHAnsi" w:hAnsiTheme="majorHAnsi"/>
          <w:color w:val="000000" w:themeColor="text1"/>
        </w:rPr>
        <w:t>TTW give a sheet of construction paper or white paper to each student</w:t>
      </w:r>
    </w:p>
    <w:p w14:paraId="7E75586D" w14:textId="07417B41" w:rsidR="00C45DD3" w:rsidRDefault="00C45DD3" w:rsidP="00EF0284">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Pr>
          <w:rFonts w:asciiTheme="majorHAnsi" w:hAnsiTheme="majorHAnsi"/>
          <w:color w:val="000000" w:themeColor="text1"/>
        </w:rPr>
        <w:t>Observations: medium size, white, thin, flat, flexible, soft</w:t>
      </w:r>
    </w:p>
    <w:p w14:paraId="1A1FE76A" w14:textId="7364B0FF" w:rsidR="0046295E" w:rsidRPr="0046295E" w:rsidRDefault="00EF0284" w:rsidP="00EF0284">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sidRPr="0046295E">
        <w:rPr>
          <w:rFonts w:asciiTheme="majorHAnsi" w:hAnsiTheme="majorHAnsi"/>
          <w:color w:val="000000" w:themeColor="text1"/>
        </w:rPr>
        <w:t>Problem</w:t>
      </w:r>
      <w:r w:rsidR="0046295E" w:rsidRPr="0046295E">
        <w:rPr>
          <w:rFonts w:asciiTheme="majorHAnsi" w:hAnsiTheme="majorHAnsi"/>
          <w:color w:val="000000" w:themeColor="text1"/>
        </w:rPr>
        <w:t>: how can I get a sheet of paper to fly across the room</w:t>
      </w:r>
    </w:p>
    <w:p w14:paraId="08287618" w14:textId="08F6E73E" w:rsidR="0046295E" w:rsidRDefault="00EF0284" w:rsidP="00EF0284">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Pr>
          <w:rFonts w:asciiTheme="majorHAnsi" w:hAnsiTheme="majorHAnsi"/>
          <w:color w:val="000000" w:themeColor="text1"/>
        </w:rPr>
        <w:t>Hypothesis</w:t>
      </w:r>
      <w:r w:rsidR="0046295E">
        <w:rPr>
          <w:rFonts w:asciiTheme="majorHAnsi" w:hAnsiTheme="majorHAnsi"/>
          <w:color w:val="000000" w:themeColor="text1"/>
        </w:rPr>
        <w:t xml:space="preserve">: </w:t>
      </w:r>
      <w:r w:rsidR="00C45DD3">
        <w:rPr>
          <w:rFonts w:asciiTheme="majorHAnsi" w:hAnsiTheme="majorHAnsi"/>
          <w:color w:val="000000" w:themeColor="text1"/>
        </w:rPr>
        <w:t>If I</w:t>
      </w:r>
      <w:r w:rsidR="0046295E">
        <w:rPr>
          <w:rFonts w:asciiTheme="majorHAnsi" w:hAnsiTheme="majorHAnsi"/>
          <w:color w:val="000000" w:themeColor="text1"/>
        </w:rPr>
        <w:t xml:space="preserve"> fold it in half and fold the edges down</w:t>
      </w:r>
      <w:r w:rsidR="00C45DD3">
        <w:rPr>
          <w:rFonts w:asciiTheme="majorHAnsi" w:hAnsiTheme="majorHAnsi"/>
          <w:color w:val="000000" w:themeColor="text1"/>
        </w:rPr>
        <w:t>, then it will fly across the room</w:t>
      </w:r>
    </w:p>
    <w:p w14:paraId="42B8A595" w14:textId="01B96784" w:rsidR="0046295E" w:rsidRDefault="0046295E" w:rsidP="00EF0284">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Pr>
          <w:rFonts w:asciiTheme="majorHAnsi" w:hAnsiTheme="majorHAnsi"/>
          <w:color w:val="000000" w:themeColor="text1"/>
        </w:rPr>
        <w:t>Experiment: fold the paper according to your plan</w:t>
      </w:r>
    </w:p>
    <w:p w14:paraId="02D8FDA3" w14:textId="2E2C6A39" w:rsidR="00C45DD3" w:rsidRDefault="00C45DD3" w:rsidP="00EF0284">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Pr>
          <w:rFonts w:asciiTheme="majorHAnsi" w:hAnsiTheme="majorHAnsi"/>
          <w:color w:val="000000" w:themeColor="text1"/>
        </w:rPr>
        <w:t xml:space="preserve">Results: What happened? </w:t>
      </w:r>
    </w:p>
    <w:p w14:paraId="5987148E" w14:textId="607AE735" w:rsidR="00C45DD3" w:rsidRPr="0046295E" w:rsidRDefault="00C45DD3" w:rsidP="00EF0284">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Pr>
          <w:rFonts w:asciiTheme="majorHAnsi" w:hAnsiTheme="majorHAnsi"/>
          <w:color w:val="000000" w:themeColor="text1"/>
        </w:rPr>
        <w:t>Conclusions: My hypothesis was (correct or incorrect) because the paper (did or did not) fly across the room</w:t>
      </w:r>
    </w:p>
    <w:p w14:paraId="49860039" w14:textId="139128DC" w:rsidR="00A10120" w:rsidRPr="00EF0284" w:rsidRDefault="00705412" w:rsidP="00EF028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sidRPr="00EF0284">
        <w:rPr>
          <w:rFonts w:asciiTheme="majorHAnsi" w:hAnsiTheme="majorHAnsi"/>
          <w:color w:val="000000" w:themeColor="text1"/>
        </w:rPr>
        <w:t xml:space="preserve">TTW distribute assignment sheet with attached grading rubric. </w:t>
      </w:r>
    </w:p>
    <w:p w14:paraId="480EDF52" w14:textId="77777777" w:rsidR="00A10120" w:rsidRPr="00EF0284" w:rsidRDefault="00705412" w:rsidP="00EF028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sidRPr="00EF0284">
        <w:rPr>
          <w:rFonts w:asciiTheme="majorHAnsi" w:hAnsiTheme="majorHAnsi"/>
          <w:color w:val="000000" w:themeColor="text1"/>
        </w:rPr>
        <w:t xml:space="preserve">TTW review grading rubric and lab directions with students. </w:t>
      </w:r>
    </w:p>
    <w:p w14:paraId="1F3B8F7B" w14:textId="7C523146" w:rsidR="00A10120" w:rsidRPr="00EF0284" w:rsidRDefault="00705412" w:rsidP="00EF028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sidRPr="00EF0284">
        <w:rPr>
          <w:rFonts w:asciiTheme="majorHAnsi" w:hAnsiTheme="majorHAnsi"/>
          <w:color w:val="000000" w:themeColor="text1"/>
        </w:rPr>
        <w:t>TTW distr</w:t>
      </w:r>
      <w:r w:rsidR="00DD6D37" w:rsidRPr="00EF0284">
        <w:rPr>
          <w:rFonts w:asciiTheme="majorHAnsi" w:hAnsiTheme="majorHAnsi"/>
          <w:color w:val="000000" w:themeColor="text1"/>
        </w:rPr>
        <w:t>ibute index cards and scissors (after successfully drawing their plan on index cards)</w:t>
      </w:r>
    </w:p>
    <w:p w14:paraId="5CB48D74" w14:textId="77777777" w:rsidR="00DD6D37" w:rsidRPr="00EF0284" w:rsidRDefault="00705412" w:rsidP="00EF028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sidRPr="00EF0284">
        <w:rPr>
          <w:rFonts w:asciiTheme="majorHAnsi" w:hAnsiTheme="majorHAnsi"/>
          <w:color w:val="000000" w:themeColor="text1"/>
        </w:rPr>
        <w:t xml:space="preserve">TTW assign each student a </w:t>
      </w:r>
      <w:proofErr w:type="gramStart"/>
      <w:r w:rsidRPr="00EF0284">
        <w:rPr>
          <w:rFonts w:asciiTheme="majorHAnsi" w:hAnsiTheme="majorHAnsi"/>
          <w:color w:val="000000" w:themeColor="text1"/>
        </w:rPr>
        <w:t xml:space="preserve">partner </w:t>
      </w:r>
      <w:r w:rsidR="00DD6D37" w:rsidRPr="00EF0284">
        <w:rPr>
          <w:rFonts w:asciiTheme="majorHAnsi" w:hAnsiTheme="majorHAnsi"/>
          <w:color w:val="000000" w:themeColor="text1"/>
        </w:rPr>
        <w:t xml:space="preserve"> or</w:t>
      </w:r>
      <w:proofErr w:type="gramEnd"/>
      <w:r w:rsidR="00DD6D37" w:rsidRPr="00EF0284">
        <w:rPr>
          <w:rFonts w:asciiTheme="majorHAnsi" w:hAnsiTheme="majorHAnsi"/>
          <w:color w:val="000000" w:themeColor="text1"/>
        </w:rPr>
        <w:t xml:space="preserve"> pair </w:t>
      </w:r>
      <w:r w:rsidRPr="00EF0284">
        <w:rPr>
          <w:rFonts w:asciiTheme="majorHAnsi" w:hAnsiTheme="majorHAnsi"/>
          <w:color w:val="000000" w:themeColor="text1"/>
        </w:rPr>
        <w:t>to work with.</w:t>
      </w:r>
    </w:p>
    <w:p w14:paraId="47B81BDC" w14:textId="230AC2E1" w:rsidR="00705412" w:rsidRPr="00EF0284" w:rsidRDefault="00DD6D37" w:rsidP="00EF028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sidRPr="00EF0284">
        <w:rPr>
          <w:rFonts w:asciiTheme="majorHAnsi" w:hAnsiTheme="majorHAnsi"/>
          <w:color w:val="000000" w:themeColor="text1"/>
        </w:rPr>
        <w:t xml:space="preserve">Group 1 (Jeremy, </w:t>
      </w:r>
      <w:proofErr w:type="spellStart"/>
      <w:r w:rsidRPr="00EF0284">
        <w:rPr>
          <w:rFonts w:asciiTheme="majorHAnsi" w:hAnsiTheme="majorHAnsi"/>
          <w:color w:val="000000" w:themeColor="text1"/>
        </w:rPr>
        <w:t>Daisha</w:t>
      </w:r>
      <w:proofErr w:type="spellEnd"/>
      <w:r w:rsidRPr="00EF0284">
        <w:rPr>
          <w:rFonts w:asciiTheme="majorHAnsi" w:hAnsiTheme="majorHAnsi"/>
          <w:color w:val="000000" w:themeColor="text1"/>
        </w:rPr>
        <w:t>, Shun</w:t>
      </w:r>
      <w:proofErr w:type="gramStart"/>
      <w:r w:rsidRPr="00EF0284">
        <w:rPr>
          <w:rFonts w:asciiTheme="majorHAnsi" w:hAnsiTheme="majorHAnsi"/>
          <w:color w:val="000000" w:themeColor="text1"/>
        </w:rPr>
        <w:t>)  Group</w:t>
      </w:r>
      <w:proofErr w:type="gramEnd"/>
      <w:r w:rsidRPr="00EF0284">
        <w:rPr>
          <w:rFonts w:asciiTheme="majorHAnsi" w:hAnsiTheme="majorHAnsi"/>
          <w:color w:val="000000" w:themeColor="text1"/>
        </w:rPr>
        <w:t xml:space="preserve"> 2 (Ricardo, </w:t>
      </w:r>
      <w:proofErr w:type="spellStart"/>
      <w:r w:rsidRPr="00EF0284">
        <w:rPr>
          <w:rFonts w:asciiTheme="majorHAnsi" w:hAnsiTheme="majorHAnsi"/>
          <w:color w:val="000000" w:themeColor="text1"/>
        </w:rPr>
        <w:t>Breonna</w:t>
      </w:r>
      <w:proofErr w:type="spellEnd"/>
      <w:r w:rsidRPr="00EF0284">
        <w:rPr>
          <w:rFonts w:asciiTheme="majorHAnsi" w:hAnsiTheme="majorHAnsi"/>
          <w:color w:val="000000" w:themeColor="text1"/>
        </w:rPr>
        <w:t>, Hunter)  Group 3 (</w:t>
      </w:r>
      <w:proofErr w:type="spellStart"/>
      <w:r w:rsidRPr="00EF0284">
        <w:rPr>
          <w:rFonts w:asciiTheme="majorHAnsi" w:hAnsiTheme="majorHAnsi"/>
          <w:color w:val="000000" w:themeColor="text1"/>
        </w:rPr>
        <w:t>Jerrico</w:t>
      </w:r>
      <w:proofErr w:type="spellEnd"/>
      <w:r w:rsidRPr="00EF0284">
        <w:rPr>
          <w:rFonts w:asciiTheme="majorHAnsi" w:hAnsiTheme="majorHAnsi"/>
          <w:color w:val="000000" w:themeColor="text1"/>
        </w:rPr>
        <w:t xml:space="preserve">, </w:t>
      </w:r>
      <w:proofErr w:type="spellStart"/>
      <w:r w:rsidRPr="00EF0284">
        <w:rPr>
          <w:rFonts w:asciiTheme="majorHAnsi" w:hAnsiTheme="majorHAnsi"/>
          <w:color w:val="000000" w:themeColor="text1"/>
        </w:rPr>
        <w:t>Deandre</w:t>
      </w:r>
      <w:proofErr w:type="spellEnd"/>
      <w:r w:rsidRPr="00EF0284">
        <w:rPr>
          <w:rFonts w:asciiTheme="majorHAnsi" w:hAnsiTheme="majorHAnsi"/>
          <w:color w:val="000000" w:themeColor="text1"/>
        </w:rPr>
        <w:t>)</w:t>
      </w:r>
      <w:r w:rsidR="00705412" w:rsidRPr="00EF0284">
        <w:rPr>
          <w:rFonts w:asciiTheme="majorHAnsi" w:hAnsiTheme="majorHAnsi"/>
          <w:color w:val="000000" w:themeColor="text1"/>
        </w:rPr>
        <w:t xml:space="preserve"> </w:t>
      </w:r>
    </w:p>
    <w:p w14:paraId="32AB8FA2" w14:textId="6EE2F300" w:rsidR="00A10120" w:rsidRPr="00EF0284" w:rsidRDefault="00705412" w:rsidP="00EF028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sidRPr="00EF0284">
        <w:rPr>
          <w:rFonts w:asciiTheme="majorHAnsi" w:hAnsiTheme="majorHAnsi"/>
          <w:color w:val="000000" w:themeColor="text1"/>
        </w:rPr>
        <w:t>TSW complete the index card challenge with their partner</w:t>
      </w:r>
      <w:r w:rsidR="00A10120" w:rsidRPr="00EF0284">
        <w:rPr>
          <w:rFonts w:asciiTheme="majorHAnsi" w:hAnsiTheme="majorHAnsi"/>
          <w:color w:val="000000" w:themeColor="text1"/>
        </w:rPr>
        <w:t>/group</w:t>
      </w:r>
      <w:r w:rsidRPr="00EF0284">
        <w:rPr>
          <w:rFonts w:asciiTheme="majorHAnsi" w:hAnsiTheme="majorHAnsi"/>
          <w:color w:val="000000" w:themeColor="text1"/>
        </w:rPr>
        <w:t xml:space="preserve">. </w:t>
      </w:r>
    </w:p>
    <w:p w14:paraId="42EF535C" w14:textId="77777777" w:rsidR="0046295E" w:rsidRPr="00EF0284" w:rsidRDefault="00705412" w:rsidP="00EF028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sidRPr="00EF0284">
        <w:rPr>
          <w:rFonts w:asciiTheme="majorHAnsi" w:hAnsiTheme="majorHAnsi"/>
          <w:color w:val="000000" w:themeColor="text1"/>
        </w:rPr>
        <w:t xml:space="preserve">TSW complete questions in the procedure and post lab questions found on the assignment sheet. If their mission fails, students will devise a new plan and attempt the mission again with a new index card. </w:t>
      </w:r>
    </w:p>
    <w:p w14:paraId="7D11B37D" w14:textId="725DD3D9" w:rsidR="00705412" w:rsidRPr="00EF0284" w:rsidRDefault="00705412" w:rsidP="00EF028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sidRPr="00EF0284">
        <w:rPr>
          <w:rFonts w:asciiTheme="majorHAnsi" w:hAnsiTheme="majorHAnsi"/>
          <w:color w:val="000000" w:themeColor="text1"/>
        </w:rPr>
        <w:t xml:space="preserve">Students who complete the mission successfully will demonstrate with their index card at the front of the room. </w:t>
      </w:r>
    </w:p>
    <w:p w14:paraId="2B1FCA2F" w14:textId="39FDC4A2" w:rsidR="00705412" w:rsidRDefault="00705412" w:rsidP="00EF028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sidRPr="00EF0284">
        <w:rPr>
          <w:rFonts w:asciiTheme="majorHAnsi" w:hAnsiTheme="majorHAnsi"/>
          <w:color w:val="000000" w:themeColor="text1"/>
        </w:rPr>
        <w:t>TTW demonstrate how to correctly complete the index card challenge</w:t>
      </w:r>
      <w:r w:rsidR="0046295E" w:rsidRPr="00EF0284">
        <w:rPr>
          <w:rFonts w:asciiTheme="majorHAnsi" w:hAnsiTheme="majorHAnsi"/>
          <w:color w:val="000000" w:themeColor="text1"/>
        </w:rPr>
        <w:t xml:space="preserve"> for those who are unsuccessful</w:t>
      </w:r>
      <w:r w:rsidRPr="00EF0284">
        <w:rPr>
          <w:rFonts w:asciiTheme="majorHAnsi" w:hAnsiTheme="majorHAnsi"/>
          <w:color w:val="000000" w:themeColor="text1"/>
        </w:rPr>
        <w:t xml:space="preserve">. </w:t>
      </w:r>
    </w:p>
    <w:p w14:paraId="125B4914" w14:textId="530F37E4" w:rsidR="00695B02" w:rsidRDefault="00695B02" w:rsidP="00EF028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Pr>
          <w:rFonts w:asciiTheme="majorHAnsi" w:hAnsiTheme="majorHAnsi"/>
          <w:color w:val="000000" w:themeColor="text1"/>
        </w:rPr>
        <w:t>TTW review post lab questions</w:t>
      </w:r>
    </w:p>
    <w:p w14:paraId="393862B8" w14:textId="56062DE4" w:rsidR="00DF723C" w:rsidRPr="00EF0284" w:rsidRDefault="00DF723C" w:rsidP="00EF028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Pr>
          <w:rFonts w:asciiTheme="majorHAnsi" w:hAnsiTheme="majorHAnsi"/>
          <w:color w:val="000000" w:themeColor="text1"/>
        </w:rPr>
        <w:t>TSW move quickly and quietly back to their correct seats and arrange their desks</w:t>
      </w:r>
    </w:p>
    <w:p w14:paraId="7D9C25A4" w14:textId="77777777" w:rsidR="00705412" w:rsidRPr="00B63899" w:rsidRDefault="00705412"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p>
    <w:p w14:paraId="6A5D0A19" w14:textId="77777777" w:rsidR="00705412" w:rsidRPr="00B63899" w:rsidRDefault="00705412"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sidRPr="00B63899">
        <w:rPr>
          <w:rFonts w:asciiTheme="majorHAnsi" w:hAnsiTheme="majorHAnsi"/>
          <w:b/>
          <w:color w:val="000000" w:themeColor="text1"/>
        </w:rPr>
        <w:t>3 min – Closure:</w:t>
      </w:r>
      <w:r w:rsidRPr="00B63899">
        <w:rPr>
          <w:rFonts w:asciiTheme="majorHAnsi" w:hAnsiTheme="majorHAnsi"/>
          <w:color w:val="000000" w:themeColor="text1"/>
        </w:rPr>
        <w:t xml:space="preserve"> Today we learned how to design a scientific investigation applying what we have already learned about the scientific method.  What was our first step today? Observations. Okay what were our initial observations about the index card? What was our second step? Problem. Okay what was our problem (question) today? What came next? Hypothesis. Next was our what? And what did we do for our experiment. What was the outcome? So what was the final step? </w:t>
      </w:r>
    </w:p>
    <w:p w14:paraId="0E59554D" w14:textId="77777777" w:rsidR="00705412" w:rsidRPr="00B63899" w:rsidRDefault="00705412"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p>
    <w:p w14:paraId="142A13E3" w14:textId="77777777" w:rsidR="00705412" w:rsidRPr="00B63899" w:rsidRDefault="00705412"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b/>
          <w:color w:val="000000" w:themeColor="text1"/>
        </w:rPr>
      </w:pPr>
      <w:r w:rsidRPr="00B63899">
        <w:rPr>
          <w:rFonts w:asciiTheme="majorHAnsi" w:hAnsiTheme="majorHAnsi"/>
          <w:b/>
          <w:color w:val="000000" w:themeColor="text1"/>
        </w:rPr>
        <w:t>Assessment:</w:t>
      </w:r>
    </w:p>
    <w:p w14:paraId="2D49A5B0" w14:textId="77777777" w:rsidR="00705412" w:rsidRPr="00B63899" w:rsidRDefault="00705412"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sidRPr="00B63899">
        <w:rPr>
          <w:rFonts w:asciiTheme="majorHAnsi" w:hAnsiTheme="majorHAnsi"/>
          <w:b/>
          <w:color w:val="000000" w:themeColor="text1"/>
        </w:rPr>
        <w:t>Objective</w:t>
      </w:r>
      <w:r w:rsidRPr="00B63899">
        <w:rPr>
          <w:rFonts w:asciiTheme="majorHAnsi" w:hAnsiTheme="majorHAnsi"/>
          <w:color w:val="000000" w:themeColor="text1"/>
        </w:rPr>
        <w:t>: TSW design a scientific investigation applying the steps of the scientific method. (1a, DOK 4)</w:t>
      </w:r>
    </w:p>
    <w:p w14:paraId="7D660994" w14:textId="77777777" w:rsidR="00705412" w:rsidRPr="00B63899" w:rsidRDefault="00705412"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sidRPr="00B63899">
        <w:rPr>
          <w:rFonts w:asciiTheme="majorHAnsi" w:hAnsiTheme="majorHAnsi"/>
          <w:color w:val="000000" w:themeColor="text1"/>
        </w:rPr>
        <w:t xml:space="preserve">Informal: TTW walk around and observe students (M) applying the steps of the scientific method to solve the index card challenge (C). </w:t>
      </w:r>
    </w:p>
    <w:p w14:paraId="4E8A7F41" w14:textId="77777777" w:rsidR="00705412" w:rsidRPr="00B63899" w:rsidRDefault="00705412"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olor w:val="000000" w:themeColor="text1"/>
        </w:rPr>
      </w:pPr>
      <w:r w:rsidRPr="00B63899">
        <w:rPr>
          <w:rFonts w:asciiTheme="majorHAnsi" w:hAnsiTheme="majorHAnsi"/>
          <w:b/>
          <w:color w:val="000000" w:themeColor="text1"/>
        </w:rPr>
        <w:lastRenderedPageBreak/>
        <w:t>Formal</w:t>
      </w:r>
      <w:r w:rsidRPr="00B63899">
        <w:rPr>
          <w:rFonts w:asciiTheme="majorHAnsi" w:hAnsiTheme="majorHAnsi"/>
          <w:color w:val="000000" w:themeColor="text1"/>
        </w:rPr>
        <w:t xml:space="preserve">: TTW assess each student’s ability to apply the steps of the scientific method in an investigation (C) and give each student a score for the index card challenge according to the rubric (M) and the grade will be recorded in </w:t>
      </w:r>
      <w:proofErr w:type="spellStart"/>
      <w:r w:rsidRPr="00B63899">
        <w:rPr>
          <w:rFonts w:asciiTheme="majorHAnsi" w:hAnsiTheme="majorHAnsi"/>
          <w:color w:val="000000" w:themeColor="text1"/>
        </w:rPr>
        <w:t>gradebook</w:t>
      </w:r>
      <w:proofErr w:type="spellEnd"/>
      <w:r w:rsidRPr="00B63899">
        <w:rPr>
          <w:rFonts w:asciiTheme="majorHAnsi" w:hAnsiTheme="majorHAnsi"/>
          <w:color w:val="000000" w:themeColor="text1"/>
        </w:rPr>
        <w:t xml:space="preserve"> (D). </w:t>
      </w:r>
    </w:p>
    <w:p w14:paraId="3240D0A2" w14:textId="77777777" w:rsidR="00705412" w:rsidRPr="00B63899" w:rsidRDefault="00705412" w:rsidP="00705412">
      <w:pPr>
        <w:spacing w:after="0" w:line="240" w:lineRule="auto"/>
        <w:rPr>
          <w:rFonts w:asciiTheme="majorHAnsi" w:hAnsiTheme="majorHAnsi"/>
          <w:color w:val="000000" w:themeColor="text1"/>
        </w:rPr>
      </w:pPr>
      <w:r w:rsidRPr="00B63899">
        <w:rPr>
          <w:rFonts w:asciiTheme="majorHAnsi" w:hAnsiTheme="majorHAnsi"/>
          <w:color w:val="000000" w:themeColor="text1"/>
        </w:rPr>
        <w:br w:type="page"/>
      </w:r>
    </w:p>
    <w:p w14:paraId="7B909F87" w14:textId="77777777" w:rsidR="00705412" w:rsidRPr="00B63899" w:rsidRDefault="00705412" w:rsidP="00705412">
      <w:pPr>
        <w:spacing w:line="240" w:lineRule="auto"/>
        <w:jc w:val="center"/>
        <w:rPr>
          <w:rFonts w:asciiTheme="majorHAnsi" w:hAnsiTheme="majorHAnsi"/>
          <w:color w:val="000000" w:themeColor="text1"/>
        </w:rPr>
      </w:pPr>
      <w:r w:rsidRPr="00B63899">
        <w:rPr>
          <w:rFonts w:asciiTheme="majorHAnsi" w:hAnsiTheme="majorHAnsi"/>
          <w:noProof/>
          <w:color w:val="000000" w:themeColor="text1"/>
        </w:rPr>
        <w:drawing>
          <wp:anchor distT="0" distB="0" distL="114300" distR="114300" simplePos="0" relativeHeight="251659264" behindDoc="1" locked="0" layoutInCell="1" allowOverlap="1" wp14:anchorId="370AFC79" wp14:editId="3B846F85">
            <wp:simplePos x="0" y="0"/>
            <wp:positionH relativeFrom="column">
              <wp:posOffset>-114300</wp:posOffset>
            </wp:positionH>
            <wp:positionV relativeFrom="paragraph">
              <wp:posOffset>-114300</wp:posOffset>
            </wp:positionV>
            <wp:extent cx="1943100" cy="1210945"/>
            <wp:effectExtent l="0" t="0" r="12700" b="8255"/>
            <wp:wrapNone/>
            <wp:docPr id="10737418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899">
        <w:rPr>
          <w:rFonts w:asciiTheme="majorHAnsi" w:hAnsiTheme="majorHAnsi"/>
          <w:color w:val="000000" w:themeColor="text1"/>
        </w:rPr>
        <w:tab/>
      </w:r>
      <w:r w:rsidRPr="00B63899">
        <w:rPr>
          <w:rFonts w:asciiTheme="majorHAnsi" w:hAnsiTheme="majorHAnsi"/>
          <w:color w:val="000000" w:themeColor="text1"/>
        </w:rPr>
        <w:tab/>
        <w:t>Inquiry - Index Card Challenge</w:t>
      </w:r>
      <w:r w:rsidRPr="00B63899">
        <w:rPr>
          <w:rFonts w:asciiTheme="majorHAnsi" w:hAnsiTheme="majorHAnsi"/>
          <w:color w:val="000000" w:themeColor="text1"/>
        </w:rPr>
        <w:br/>
      </w:r>
      <w:r w:rsidRPr="00B63899">
        <w:rPr>
          <w:rFonts w:asciiTheme="majorHAnsi" w:hAnsiTheme="majorHAnsi"/>
          <w:color w:val="000000" w:themeColor="text1"/>
        </w:rPr>
        <w:br/>
      </w:r>
    </w:p>
    <w:p w14:paraId="06554BA7" w14:textId="77777777" w:rsidR="00085F2E" w:rsidRDefault="00085F2E" w:rsidP="00705412">
      <w:pPr>
        <w:spacing w:line="240" w:lineRule="auto"/>
        <w:rPr>
          <w:rFonts w:asciiTheme="majorHAnsi" w:hAnsiTheme="majorHAnsi"/>
          <w:b/>
          <w:color w:val="000000" w:themeColor="text1"/>
        </w:rPr>
      </w:pPr>
    </w:p>
    <w:p w14:paraId="76450596" w14:textId="77777777" w:rsidR="00705412" w:rsidRPr="00B63899" w:rsidRDefault="00705412" w:rsidP="00705412">
      <w:pPr>
        <w:spacing w:line="240" w:lineRule="auto"/>
        <w:rPr>
          <w:rFonts w:asciiTheme="majorHAnsi" w:hAnsiTheme="majorHAnsi"/>
          <w:color w:val="000000" w:themeColor="text1"/>
        </w:rPr>
      </w:pPr>
      <w:r w:rsidRPr="00B63899">
        <w:rPr>
          <w:rFonts w:asciiTheme="majorHAnsi" w:hAnsiTheme="majorHAnsi"/>
          <w:b/>
          <w:color w:val="000000" w:themeColor="text1"/>
        </w:rPr>
        <w:t xml:space="preserve">Objective: </w:t>
      </w:r>
      <w:r w:rsidRPr="00B63899">
        <w:rPr>
          <w:rFonts w:asciiTheme="majorHAnsi" w:hAnsiTheme="majorHAnsi"/>
          <w:color w:val="000000" w:themeColor="text1"/>
        </w:rPr>
        <w:t>Think like a scientist</w:t>
      </w:r>
      <w:r w:rsidRPr="00B63899">
        <w:rPr>
          <w:rFonts w:asciiTheme="majorHAnsi" w:hAnsiTheme="majorHAnsi"/>
          <w:b/>
          <w:color w:val="000000" w:themeColor="text1"/>
        </w:rPr>
        <w:t>!</w:t>
      </w:r>
      <w:r w:rsidRPr="00B63899">
        <w:rPr>
          <w:rFonts w:asciiTheme="majorHAnsi" w:hAnsiTheme="majorHAnsi"/>
          <w:color w:val="000000" w:themeColor="text1"/>
        </w:rPr>
        <w:t xml:space="preserve"> Use the steps of the scientific method to solve a problem. </w:t>
      </w:r>
    </w:p>
    <w:p w14:paraId="50F43BF5" w14:textId="77777777" w:rsidR="00705412" w:rsidRPr="00B63899" w:rsidRDefault="00705412" w:rsidP="00705412">
      <w:pPr>
        <w:spacing w:line="240" w:lineRule="auto"/>
        <w:rPr>
          <w:rFonts w:asciiTheme="majorHAnsi" w:hAnsiTheme="majorHAnsi"/>
          <w:color w:val="000000" w:themeColor="text1"/>
        </w:rPr>
      </w:pPr>
      <w:r w:rsidRPr="00B63899">
        <w:rPr>
          <w:rFonts w:asciiTheme="majorHAnsi" w:hAnsiTheme="majorHAnsi"/>
          <w:b/>
          <w:color w:val="000000" w:themeColor="text1"/>
        </w:rPr>
        <w:t xml:space="preserve">Directions: </w:t>
      </w:r>
      <w:r w:rsidRPr="00B63899">
        <w:rPr>
          <w:rFonts w:asciiTheme="majorHAnsi" w:hAnsiTheme="majorHAnsi"/>
          <w:color w:val="000000" w:themeColor="text1"/>
        </w:rPr>
        <w:t xml:space="preserve">You must fit your body (from the top of your head to your feet) through an index card. You can only cut, fold, or tear the index card. NO tape, glue, staples or any other supplies may be used to hold the index card together. </w:t>
      </w:r>
    </w:p>
    <w:p w14:paraId="44AD1892" w14:textId="77777777" w:rsidR="00705412" w:rsidRPr="00B63899" w:rsidRDefault="00705412" w:rsidP="00705412">
      <w:pPr>
        <w:spacing w:line="240" w:lineRule="auto"/>
        <w:rPr>
          <w:rFonts w:asciiTheme="majorHAnsi" w:hAnsiTheme="majorHAnsi"/>
          <w:b/>
          <w:color w:val="000000" w:themeColor="text1"/>
        </w:rPr>
      </w:pPr>
      <w:r w:rsidRPr="00B63899">
        <w:rPr>
          <w:rFonts w:asciiTheme="majorHAnsi" w:hAnsiTheme="majorHAnsi"/>
          <w:b/>
          <w:color w:val="000000" w:themeColor="text1"/>
        </w:rPr>
        <w:t>Procedure:</w:t>
      </w:r>
    </w:p>
    <w:p w14:paraId="3F946877" w14:textId="77777777" w:rsidR="00705412" w:rsidRPr="00B63899" w:rsidRDefault="00705412" w:rsidP="00435CD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color w:val="000000" w:themeColor="text1"/>
        </w:rPr>
      </w:pPr>
      <w:r w:rsidRPr="00B63899">
        <w:rPr>
          <w:rFonts w:asciiTheme="majorHAnsi" w:hAnsiTheme="majorHAnsi"/>
          <w:color w:val="000000" w:themeColor="text1"/>
        </w:rPr>
        <w:t>Examine the index card. What is the shape and size of the card?</w:t>
      </w:r>
    </w:p>
    <w:p w14:paraId="3B786563" w14:textId="77777777" w:rsidR="00705412" w:rsidRPr="00B63899" w:rsidRDefault="00705412" w:rsidP="00435CD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color w:val="000000" w:themeColor="text1"/>
        </w:rPr>
      </w:pPr>
      <w:r w:rsidRPr="00B63899">
        <w:rPr>
          <w:rFonts w:asciiTheme="majorHAnsi" w:hAnsiTheme="majorHAnsi"/>
          <w:color w:val="000000" w:themeColor="text1"/>
        </w:rPr>
        <w:t>What is the problem (question</w:t>
      </w:r>
      <w:r w:rsidR="004105FE" w:rsidRPr="00B63899">
        <w:rPr>
          <w:rFonts w:asciiTheme="majorHAnsi" w:hAnsiTheme="majorHAnsi"/>
          <w:color w:val="000000" w:themeColor="text1"/>
        </w:rPr>
        <w:t xml:space="preserve"> we are trying to answer</w:t>
      </w:r>
      <w:r w:rsidRPr="00B63899">
        <w:rPr>
          <w:rFonts w:asciiTheme="majorHAnsi" w:hAnsiTheme="majorHAnsi"/>
          <w:color w:val="000000" w:themeColor="text1"/>
        </w:rPr>
        <w:t xml:space="preserve">)? </w:t>
      </w:r>
    </w:p>
    <w:p w14:paraId="14D65DBC" w14:textId="14FC1888" w:rsidR="00705412" w:rsidRPr="00B63899" w:rsidRDefault="00705412" w:rsidP="00435CD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color w:val="000000" w:themeColor="text1"/>
        </w:rPr>
      </w:pPr>
      <w:r w:rsidRPr="00B63899">
        <w:rPr>
          <w:rFonts w:asciiTheme="majorHAnsi" w:hAnsiTheme="majorHAnsi"/>
          <w:color w:val="000000" w:themeColor="text1"/>
        </w:rPr>
        <w:t xml:space="preserve">With your partner, </w:t>
      </w:r>
      <w:r w:rsidRPr="00A74094">
        <w:rPr>
          <w:rFonts w:asciiTheme="majorHAnsi" w:hAnsiTheme="majorHAnsi"/>
          <w:b/>
          <w:color w:val="000000" w:themeColor="text1"/>
          <w:u w:val="single"/>
        </w:rPr>
        <w:t xml:space="preserve">brainstorm ways to cut your index card.  Draw lines </w:t>
      </w:r>
      <w:r w:rsidR="00435CDB" w:rsidRPr="00A74094">
        <w:rPr>
          <w:rFonts w:asciiTheme="majorHAnsi" w:hAnsiTheme="majorHAnsi"/>
          <w:b/>
          <w:color w:val="000000" w:themeColor="text1"/>
          <w:u w:val="single"/>
        </w:rPr>
        <w:t xml:space="preserve">on your index card </w:t>
      </w:r>
      <w:r w:rsidRPr="00A74094">
        <w:rPr>
          <w:rFonts w:asciiTheme="majorHAnsi" w:hAnsiTheme="majorHAnsi"/>
          <w:b/>
          <w:color w:val="000000" w:themeColor="text1"/>
          <w:u w:val="single"/>
        </w:rPr>
        <w:t xml:space="preserve">showing </w:t>
      </w:r>
      <w:r w:rsidR="00435CDB" w:rsidRPr="00A74094">
        <w:rPr>
          <w:rFonts w:asciiTheme="majorHAnsi" w:hAnsiTheme="majorHAnsi"/>
          <w:b/>
          <w:color w:val="000000" w:themeColor="text1"/>
          <w:u w:val="single"/>
        </w:rPr>
        <w:t>how you will cut it</w:t>
      </w:r>
      <w:r w:rsidRPr="00A74094">
        <w:rPr>
          <w:rFonts w:asciiTheme="majorHAnsi" w:hAnsiTheme="majorHAnsi"/>
          <w:b/>
          <w:color w:val="000000" w:themeColor="text1"/>
          <w:u w:val="single"/>
        </w:rPr>
        <w:t>.</w:t>
      </w:r>
      <w:r w:rsidR="00435CDB" w:rsidRPr="00A74094">
        <w:rPr>
          <w:rFonts w:asciiTheme="majorHAnsi" w:hAnsiTheme="majorHAnsi"/>
          <w:b/>
          <w:color w:val="000000" w:themeColor="text1"/>
          <w:u w:val="single"/>
        </w:rPr>
        <w:t xml:space="preserve"> Write down your plan</w:t>
      </w:r>
      <w:r w:rsidR="00435CDB">
        <w:rPr>
          <w:rFonts w:asciiTheme="majorHAnsi" w:hAnsiTheme="majorHAnsi"/>
          <w:color w:val="000000" w:themeColor="text1"/>
        </w:rPr>
        <w:t>.</w:t>
      </w:r>
      <w:r w:rsidRPr="00B63899">
        <w:rPr>
          <w:rFonts w:asciiTheme="majorHAnsi" w:hAnsiTheme="majorHAnsi"/>
          <w:color w:val="000000" w:themeColor="text1"/>
        </w:rPr>
        <w:t xml:space="preserve">  </w:t>
      </w:r>
      <w:r w:rsidR="004105FE" w:rsidRPr="00B63899">
        <w:rPr>
          <w:rFonts w:asciiTheme="majorHAnsi" w:hAnsiTheme="majorHAnsi"/>
          <w:b/>
          <w:color w:val="000000" w:themeColor="text1"/>
        </w:rPr>
        <w:t>RAISE YOUR HAND TO SHOW THE TEACHER YOUR PLAN!</w:t>
      </w:r>
    </w:p>
    <w:p w14:paraId="7ED6B5CE" w14:textId="77777777" w:rsidR="00705412" w:rsidRPr="00B63899" w:rsidRDefault="00705412" w:rsidP="00435CD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color w:val="000000" w:themeColor="text1"/>
        </w:rPr>
      </w:pPr>
      <w:r w:rsidRPr="00B63899">
        <w:rPr>
          <w:rFonts w:asciiTheme="majorHAnsi" w:hAnsiTheme="majorHAnsi"/>
          <w:color w:val="000000" w:themeColor="text1"/>
        </w:rPr>
        <w:t xml:space="preserve">Test your plan! Cut your index card according to your drawing. </w:t>
      </w:r>
    </w:p>
    <w:p w14:paraId="0E09AF1A" w14:textId="77777777" w:rsidR="00705412" w:rsidRPr="00B63899" w:rsidRDefault="00705412" w:rsidP="00435CD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color w:val="000000" w:themeColor="text1"/>
        </w:rPr>
      </w:pPr>
      <w:r w:rsidRPr="00B63899">
        <w:rPr>
          <w:rFonts w:asciiTheme="majorHAnsi" w:hAnsiTheme="majorHAnsi"/>
          <w:color w:val="000000" w:themeColor="text1"/>
        </w:rPr>
        <w:t xml:space="preserve">If you did not succeed with your first card you may use the second card to test your problem again. Follow the procedures step by step. </w:t>
      </w:r>
    </w:p>
    <w:p w14:paraId="248F3750" w14:textId="77777777" w:rsidR="00705412" w:rsidRPr="00B63899" w:rsidRDefault="00705412" w:rsidP="00705412">
      <w:pPr>
        <w:spacing w:line="240" w:lineRule="auto"/>
        <w:rPr>
          <w:rFonts w:asciiTheme="majorHAnsi" w:hAnsiTheme="majorHAnsi"/>
          <w:b/>
          <w:color w:val="000000" w:themeColor="text1"/>
        </w:rPr>
      </w:pPr>
      <w:r w:rsidRPr="00B63899">
        <w:rPr>
          <w:rFonts w:asciiTheme="majorHAnsi" w:hAnsiTheme="majorHAnsi"/>
          <w:b/>
          <w:color w:val="000000" w:themeColor="text1"/>
        </w:rPr>
        <w:t xml:space="preserve">Post-Lab Questions: </w:t>
      </w:r>
    </w:p>
    <w:p w14:paraId="2549BAC0" w14:textId="77777777" w:rsidR="00705412" w:rsidRPr="00B63899" w:rsidRDefault="00705412" w:rsidP="0070541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cs="Arial"/>
          <w:color w:val="000000" w:themeColor="text1"/>
        </w:rPr>
      </w:pPr>
      <w:r w:rsidRPr="00B63899">
        <w:rPr>
          <w:rFonts w:asciiTheme="majorHAnsi" w:hAnsiTheme="majorHAnsi" w:cs="Arial"/>
          <w:color w:val="000000" w:themeColor="text1"/>
        </w:rPr>
        <w:t xml:space="preserve">Apply the steps of the scientific method to your activity. What </w:t>
      </w:r>
      <w:proofErr w:type="gramStart"/>
      <w:r w:rsidRPr="00B63899">
        <w:rPr>
          <w:rFonts w:asciiTheme="majorHAnsi" w:hAnsiTheme="majorHAnsi" w:cs="Arial"/>
          <w:color w:val="000000" w:themeColor="text1"/>
        </w:rPr>
        <w:t>was</w:t>
      </w:r>
      <w:proofErr w:type="gramEnd"/>
      <w:r w:rsidRPr="00B63899">
        <w:rPr>
          <w:rFonts w:asciiTheme="majorHAnsi" w:hAnsiTheme="majorHAnsi" w:cs="Arial"/>
          <w:color w:val="000000" w:themeColor="text1"/>
        </w:rPr>
        <w:t xml:space="preserve"> your observation, problem, hypothesis, experiment, results, and conclusion?</w:t>
      </w:r>
    </w:p>
    <w:p w14:paraId="188E248E" w14:textId="77777777" w:rsidR="00705412" w:rsidRPr="00B63899" w:rsidRDefault="00705412" w:rsidP="00705412">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ajorHAnsi" w:hAnsiTheme="majorHAnsi" w:cs="Arial"/>
          <w:color w:val="000000" w:themeColor="text1"/>
        </w:rPr>
      </w:pPr>
      <w:r w:rsidRPr="00B63899">
        <w:rPr>
          <w:rFonts w:asciiTheme="majorHAnsi" w:hAnsiTheme="majorHAnsi" w:cs="Arial"/>
          <w:color w:val="000000" w:themeColor="text1"/>
        </w:rPr>
        <w:t xml:space="preserve"> Observations - </w:t>
      </w:r>
    </w:p>
    <w:p w14:paraId="201D1608" w14:textId="270B04C1" w:rsidR="00705412" w:rsidRPr="00B63899" w:rsidRDefault="00705412" w:rsidP="00705412">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ajorHAnsi" w:hAnsiTheme="majorHAnsi" w:cs="Arial"/>
          <w:color w:val="000000" w:themeColor="text1"/>
        </w:rPr>
      </w:pPr>
      <w:r w:rsidRPr="00B63899">
        <w:rPr>
          <w:rFonts w:asciiTheme="majorHAnsi" w:hAnsiTheme="majorHAnsi" w:cs="Arial"/>
          <w:color w:val="000000" w:themeColor="text1"/>
        </w:rPr>
        <w:t xml:space="preserve"> Problem (question</w:t>
      </w:r>
      <w:r w:rsidR="00E04350" w:rsidRPr="00B63899">
        <w:rPr>
          <w:rFonts w:asciiTheme="majorHAnsi" w:hAnsiTheme="majorHAnsi" w:cs="Arial"/>
          <w:color w:val="000000" w:themeColor="text1"/>
        </w:rPr>
        <w:t xml:space="preserve"> we tried to answer</w:t>
      </w:r>
      <w:r w:rsidRPr="00B63899">
        <w:rPr>
          <w:rFonts w:asciiTheme="majorHAnsi" w:hAnsiTheme="majorHAnsi" w:cs="Arial"/>
          <w:color w:val="000000" w:themeColor="text1"/>
        </w:rPr>
        <w:t xml:space="preserve">) - </w:t>
      </w:r>
    </w:p>
    <w:p w14:paraId="16E2FE76" w14:textId="77777777" w:rsidR="00705412" w:rsidRPr="00B63899" w:rsidRDefault="00705412" w:rsidP="00705412">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ajorHAnsi" w:hAnsiTheme="majorHAnsi" w:cs="Arial"/>
          <w:color w:val="000000" w:themeColor="text1"/>
        </w:rPr>
      </w:pPr>
      <w:r w:rsidRPr="00B63899">
        <w:rPr>
          <w:rFonts w:asciiTheme="majorHAnsi" w:hAnsiTheme="majorHAnsi" w:cs="Arial"/>
          <w:color w:val="000000" w:themeColor="text1"/>
        </w:rPr>
        <w:t xml:space="preserve">  Hypothesis (prediction)- </w:t>
      </w:r>
    </w:p>
    <w:p w14:paraId="1D48A845" w14:textId="77777777" w:rsidR="00705412" w:rsidRPr="00B63899" w:rsidRDefault="00705412" w:rsidP="00705412">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ajorHAnsi" w:hAnsiTheme="majorHAnsi" w:cs="Arial"/>
          <w:color w:val="000000" w:themeColor="text1"/>
        </w:rPr>
      </w:pPr>
      <w:r w:rsidRPr="00B63899">
        <w:rPr>
          <w:rFonts w:asciiTheme="majorHAnsi" w:hAnsiTheme="majorHAnsi" w:cs="Arial"/>
          <w:color w:val="000000" w:themeColor="text1"/>
        </w:rPr>
        <w:t xml:space="preserve"> Experiment (what did you do)- </w:t>
      </w:r>
    </w:p>
    <w:p w14:paraId="076C29C6" w14:textId="77777777" w:rsidR="00705412" w:rsidRPr="00B63899" w:rsidRDefault="00705412" w:rsidP="00705412">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ajorHAnsi" w:hAnsiTheme="majorHAnsi" w:cs="Arial"/>
          <w:color w:val="000000" w:themeColor="text1"/>
        </w:rPr>
      </w:pPr>
      <w:r w:rsidRPr="00B63899">
        <w:rPr>
          <w:rFonts w:asciiTheme="majorHAnsi" w:hAnsiTheme="majorHAnsi" w:cs="Arial"/>
          <w:color w:val="000000" w:themeColor="text1"/>
        </w:rPr>
        <w:t xml:space="preserve"> Results (what happened)- </w:t>
      </w:r>
    </w:p>
    <w:p w14:paraId="5B8B4813" w14:textId="77777777" w:rsidR="00705412" w:rsidRPr="00B63899" w:rsidRDefault="00705412" w:rsidP="00705412">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heme="majorHAnsi" w:hAnsiTheme="majorHAnsi" w:cs="Arial"/>
          <w:color w:val="000000" w:themeColor="text1"/>
        </w:rPr>
      </w:pPr>
      <w:r w:rsidRPr="00B63899">
        <w:rPr>
          <w:rFonts w:asciiTheme="majorHAnsi" w:hAnsiTheme="majorHAnsi" w:cs="Arial"/>
          <w:color w:val="000000" w:themeColor="text1"/>
        </w:rPr>
        <w:t xml:space="preserve"> Conclusion (accept or reject hypothesis and why)- </w:t>
      </w:r>
    </w:p>
    <w:p w14:paraId="0958F51F" w14:textId="77777777" w:rsidR="00705412" w:rsidRPr="00B63899" w:rsidRDefault="00705412" w:rsidP="0070541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cs="Arial"/>
          <w:color w:val="000000" w:themeColor="text1"/>
        </w:rPr>
      </w:pPr>
      <w:r w:rsidRPr="00B63899">
        <w:rPr>
          <w:rFonts w:asciiTheme="majorHAnsi" w:hAnsiTheme="majorHAnsi" w:cs="Arial"/>
          <w:color w:val="000000" w:themeColor="text1"/>
        </w:rPr>
        <w:t xml:space="preserve">What did you decide was the best way to complete the mission? </w:t>
      </w:r>
    </w:p>
    <w:p w14:paraId="34C04F2C" w14:textId="77777777" w:rsidR="00705412" w:rsidRPr="00B63899" w:rsidRDefault="00705412" w:rsidP="0070541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cs="Arial"/>
          <w:color w:val="000000" w:themeColor="text1"/>
        </w:rPr>
      </w:pPr>
      <w:r w:rsidRPr="00B63899">
        <w:rPr>
          <w:rFonts w:asciiTheme="majorHAnsi" w:hAnsiTheme="majorHAnsi" w:cs="Arial"/>
          <w:color w:val="000000" w:themeColor="text1"/>
        </w:rPr>
        <w:t>Why should you always identify the problem before searching for a solution?</w:t>
      </w:r>
    </w:p>
    <w:p w14:paraId="50AA2B91" w14:textId="77777777" w:rsidR="00705412" w:rsidRPr="00B63899" w:rsidRDefault="00705412" w:rsidP="0070541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cs="Arial"/>
          <w:color w:val="000000" w:themeColor="text1"/>
        </w:rPr>
      </w:pPr>
      <w:r w:rsidRPr="00B63899">
        <w:rPr>
          <w:rFonts w:asciiTheme="majorHAnsi" w:hAnsiTheme="majorHAnsi" w:cs="Arial"/>
          <w:color w:val="000000" w:themeColor="text1"/>
        </w:rPr>
        <w:t xml:space="preserve">How did testing your problem help you? </w:t>
      </w:r>
    </w:p>
    <w:p w14:paraId="2B5638B0" w14:textId="77777777" w:rsidR="00705412" w:rsidRPr="00B63899" w:rsidRDefault="00705412" w:rsidP="0070541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cs="Arial"/>
          <w:color w:val="000000" w:themeColor="text1"/>
        </w:rPr>
      </w:pPr>
      <w:r w:rsidRPr="00B63899">
        <w:rPr>
          <w:rFonts w:asciiTheme="majorHAnsi" w:hAnsiTheme="majorHAnsi" w:cs="Arial"/>
          <w:color w:val="000000" w:themeColor="text1"/>
        </w:rPr>
        <w:t>How did sharing your ideas with your classmates help you complete your mission?</w:t>
      </w:r>
    </w:p>
    <w:p w14:paraId="25C977B4" w14:textId="77777777" w:rsidR="00705412" w:rsidRPr="00B63899" w:rsidRDefault="00705412" w:rsidP="0070541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cs="Arial"/>
          <w:color w:val="000000" w:themeColor="text1"/>
        </w:rPr>
      </w:pPr>
      <w:r w:rsidRPr="00B63899">
        <w:rPr>
          <w:rFonts w:asciiTheme="majorHAnsi" w:hAnsiTheme="majorHAnsi" w:cs="Arial"/>
          <w:color w:val="000000" w:themeColor="text1"/>
        </w:rPr>
        <w:t xml:space="preserve">If your mission failed, explain where you think you went wrong. </w:t>
      </w:r>
    </w:p>
    <w:p w14:paraId="3D01FDF9" w14:textId="77777777" w:rsidR="00705412" w:rsidRPr="00B63899" w:rsidRDefault="00705412" w:rsidP="0070541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heme="majorHAnsi" w:hAnsiTheme="majorHAnsi" w:cs="Arial"/>
          <w:color w:val="000000" w:themeColor="text1"/>
        </w:rPr>
      </w:pPr>
      <w:r w:rsidRPr="00B63899">
        <w:rPr>
          <w:rFonts w:asciiTheme="majorHAnsi" w:hAnsiTheme="majorHAnsi" w:cs="Arial"/>
          <w:color w:val="000000" w:themeColor="text1"/>
        </w:rPr>
        <w:t>If your mission failed the first time, how did you change your plan the second or third time around?</w:t>
      </w:r>
    </w:p>
    <w:p w14:paraId="1078FB2C" w14:textId="77777777" w:rsidR="00705412" w:rsidRPr="00B63899" w:rsidRDefault="00705412"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s="Times New Roman"/>
          <w:color w:val="000000" w:themeColor="text1"/>
          <w:bdr w:val="none" w:sz="0" w:space="0" w:color="auto"/>
        </w:rPr>
      </w:pPr>
    </w:p>
    <w:p w14:paraId="0C4885ED" w14:textId="77777777" w:rsidR="00705412" w:rsidRPr="00B63899" w:rsidRDefault="00705412"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s="Times New Roman"/>
          <w:color w:val="000000" w:themeColor="text1"/>
          <w:bdr w:val="none" w:sz="0" w:space="0" w:color="auto"/>
        </w:rPr>
      </w:pPr>
    </w:p>
    <w:p w14:paraId="55469EC0" w14:textId="77777777" w:rsidR="00705412" w:rsidRPr="00B63899" w:rsidRDefault="00705412"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ajorHAnsi" w:hAnsiTheme="majorHAnsi" w:cs="Times New Roman"/>
          <w:b/>
          <w:color w:val="000000" w:themeColor="text1"/>
          <w:bdr w:val="none" w:sz="0" w:space="0" w:color="auto"/>
        </w:rPr>
      </w:pPr>
      <w:r w:rsidRPr="00B63899">
        <w:rPr>
          <w:rFonts w:asciiTheme="majorHAnsi" w:hAnsiTheme="majorHAnsi" w:cs="Times New Roman"/>
          <w:b/>
          <w:color w:val="000000" w:themeColor="text1"/>
          <w:bdr w:val="none" w:sz="0" w:space="0" w:color="auto"/>
        </w:rPr>
        <w:t>Mission Impossible Grading Rubric</w:t>
      </w:r>
    </w:p>
    <w:p w14:paraId="11451ACC" w14:textId="77777777" w:rsidR="00705412" w:rsidRPr="00B63899" w:rsidRDefault="00705412"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s="Times New Roman"/>
          <w:color w:val="000000" w:themeColor="text1"/>
          <w:bdr w:val="none" w:sz="0" w:space="0" w:color="auto"/>
        </w:rPr>
      </w:pPr>
    </w:p>
    <w:p w14:paraId="2321BEEE" w14:textId="77777777" w:rsidR="00705412" w:rsidRPr="00B63899" w:rsidRDefault="00705412" w:rsidP="007054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hAnsiTheme="majorHAnsi" w:cs="Times New Roman"/>
          <w:color w:val="000000" w:themeColor="text1"/>
          <w:bdr w:val="none" w:sz="0" w:space="0" w:color="auto"/>
        </w:rPr>
      </w:pPr>
      <w:r w:rsidRPr="00B63899">
        <w:rPr>
          <w:rFonts w:asciiTheme="majorHAnsi" w:hAnsiTheme="majorHAnsi" w:cs="Times New Roman"/>
          <w:color w:val="000000" w:themeColor="text1"/>
          <w:bdr w:val="none" w:sz="0" w:space="0" w:color="auto"/>
        </w:rPr>
        <w:t>Student Name: _______________________________________________________________________________</w:t>
      </w:r>
    </w:p>
    <w:p w14:paraId="60A67A7D" w14:textId="77777777" w:rsidR="00705412" w:rsidRPr="00B63899" w:rsidRDefault="00705412" w:rsidP="0070541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ajorHAnsi" w:eastAsia="Times New Roman" w:hAnsiTheme="majorHAnsi" w:cs="Times New Roman"/>
          <w:color w:val="000000" w:themeColor="text1"/>
          <w:bdr w:val="none" w:sz="0" w:space="0" w:color="auto"/>
        </w:rPr>
      </w:pPr>
      <w:r w:rsidRPr="00B63899">
        <w:rPr>
          <w:rFonts w:asciiTheme="majorHAnsi" w:hAnsiTheme="majorHAnsi"/>
          <w:noProof/>
          <w:color w:val="000000" w:themeColor="text1"/>
          <w:bdr w:val="none" w:sz="0" w:space="0" w:color="auto"/>
        </w:rPr>
        <w:drawing>
          <wp:anchor distT="0" distB="0" distL="114300" distR="114300" simplePos="0" relativeHeight="251660288" behindDoc="0" locked="0" layoutInCell="1" allowOverlap="1" wp14:anchorId="62B718AE" wp14:editId="253AC379">
            <wp:simplePos x="0" y="0"/>
            <wp:positionH relativeFrom="column">
              <wp:posOffset>-114300</wp:posOffset>
            </wp:positionH>
            <wp:positionV relativeFrom="paragraph">
              <wp:posOffset>80645</wp:posOffset>
            </wp:positionV>
            <wp:extent cx="7200900" cy="5699760"/>
            <wp:effectExtent l="0" t="0" r="12700" b="0"/>
            <wp:wrapTight wrapText="bothSides">
              <wp:wrapPolygon edited="0">
                <wp:start x="0" y="0"/>
                <wp:lineTo x="0" y="21465"/>
                <wp:lineTo x="21562" y="21465"/>
                <wp:lineTo x="21562" y="0"/>
                <wp:lineTo x="0" y="0"/>
              </wp:wrapPolygon>
            </wp:wrapTight>
            <wp:docPr id="1073741886" name="Picture 14" descr="https://lh6.googleusercontent.com/v0ZU5aaSnA_yHvIWKvSgC9jR1eqKmAqYiu1-IXyOjeOuJvwOuYLyRO1_PJODvFmm4vl-1YlEL6HZsOGBokAgeM4DRVOmNcZ6XzSCov0hH5tTyUmqM_WpIvi2MQTdigzafH7c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v0ZU5aaSnA_yHvIWKvSgC9jR1eqKmAqYiu1-IXyOjeOuJvwOuYLyRO1_PJODvFmm4vl-1YlEL6HZsOGBokAgeM4DRVOmNcZ6XzSCov0hH5tTyUmqM_WpIvi2MQTdigzafH7cl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0" cy="569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5F8EE" w14:textId="734C8C34" w:rsidR="00705412" w:rsidRPr="00B63899" w:rsidRDefault="00705412" w:rsidP="00705412">
      <w:pPr>
        <w:spacing w:after="0" w:line="240" w:lineRule="auto"/>
        <w:rPr>
          <w:rFonts w:asciiTheme="majorHAnsi" w:hAnsiTheme="majorHAnsi" w:cs="Arial"/>
          <w:color w:val="000000" w:themeColor="text1"/>
        </w:rPr>
      </w:pPr>
      <w:bookmarkStart w:id="0" w:name="_GoBack"/>
      <w:bookmarkEnd w:id="0"/>
    </w:p>
    <w:sectPr w:rsidR="00705412" w:rsidRPr="00B63899" w:rsidSect="007054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7A595" w14:textId="77777777" w:rsidR="00BF20CD" w:rsidRDefault="00BF20CD" w:rsidP="005A6BF4">
      <w:pPr>
        <w:spacing w:after="0" w:line="240" w:lineRule="auto"/>
      </w:pPr>
      <w:r>
        <w:separator/>
      </w:r>
    </w:p>
  </w:endnote>
  <w:endnote w:type="continuationSeparator" w:id="0">
    <w:p w14:paraId="0387A2D6" w14:textId="77777777" w:rsidR="00BF20CD" w:rsidRDefault="00BF20CD" w:rsidP="005A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995A5" w14:textId="77777777" w:rsidR="00BF20CD" w:rsidRDefault="00BF20CD" w:rsidP="005A6BF4">
      <w:pPr>
        <w:spacing w:after="0" w:line="240" w:lineRule="auto"/>
      </w:pPr>
      <w:r>
        <w:separator/>
      </w:r>
    </w:p>
  </w:footnote>
  <w:footnote w:type="continuationSeparator" w:id="0">
    <w:p w14:paraId="6F0851F9" w14:textId="77777777" w:rsidR="00BF20CD" w:rsidRDefault="00BF20CD" w:rsidP="005A6B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5B60"/>
    <w:multiLevelType w:val="hybridMultilevel"/>
    <w:tmpl w:val="8BE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07234"/>
    <w:multiLevelType w:val="hybridMultilevel"/>
    <w:tmpl w:val="0B368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46608"/>
    <w:multiLevelType w:val="hybridMultilevel"/>
    <w:tmpl w:val="1916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828DB"/>
    <w:multiLevelType w:val="hybridMultilevel"/>
    <w:tmpl w:val="4168A2D6"/>
    <w:lvl w:ilvl="0" w:tplc="9656D03C">
      <w:start w:val="35"/>
      <w:numFmt w:val="bullet"/>
      <w:lvlText w:val="-"/>
      <w:lvlJc w:val="left"/>
      <w:pPr>
        <w:ind w:left="1080" w:hanging="360"/>
      </w:pPr>
      <w:rPr>
        <w:rFonts w:ascii="Calibri" w:eastAsia="Arial Unicode MS" w:hAnsi="Calibri" w:cs="Arial Unicode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8D0AED"/>
    <w:multiLevelType w:val="hybridMultilevel"/>
    <w:tmpl w:val="A0A4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9902E5"/>
    <w:multiLevelType w:val="hybridMultilevel"/>
    <w:tmpl w:val="DB666946"/>
    <w:lvl w:ilvl="0" w:tplc="A03A5044">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205981"/>
    <w:multiLevelType w:val="hybridMultilevel"/>
    <w:tmpl w:val="DDBA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B0524"/>
    <w:multiLevelType w:val="hybridMultilevel"/>
    <w:tmpl w:val="604A5A76"/>
    <w:lvl w:ilvl="0" w:tplc="508A5536">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751AA"/>
    <w:multiLevelType w:val="hybridMultilevel"/>
    <w:tmpl w:val="93744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4D7C69"/>
    <w:multiLevelType w:val="hybridMultilevel"/>
    <w:tmpl w:val="1442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0B03E9"/>
    <w:multiLevelType w:val="hybridMultilevel"/>
    <w:tmpl w:val="199E480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8D5EB5"/>
    <w:multiLevelType w:val="hybridMultilevel"/>
    <w:tmpl w:val="42506C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E23BD9"/>
    <w:multiLevelType w:val="hybridMultilevel"/>
    <w:tmpl w:val="4C8A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3C3917"/>
    <w:multiLevelType w:val="hybridMultilevel"/>
    <w:tmpl w:val="40FE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AB4883"/>
    <w:multiLevelType w:val="hybridMultilevel"/>
    <w:tmpl w:val="876A90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21622CDA">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3452CF"/>
    <w:multiLevelType w:val="hybridMultilevel"/>
    <w:tmpl w:val="7DAEF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B7685C"/>
    <w:multiLevelType w:val="hybridMultilevel"/>
    <w:tmpl w:val="695C824A"/>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1"/>
  </w:num>
  <w:num w:numId="4">
    <w:abstractNumId w:val="14"/>
  </w:num>
  <w:num w:numId="5">
    <w:abstractNumId w:val="2"/>
  </w:num>
  <w:num w:numId="6">
    <w:abstractNumId w:val="10"/>
  </w:num>
  <w:num w:numId="7">
    <w:abstractNumId w:val="4"/>
  </w:num>
  <w:num w:numId="8">
    <w:abstractNumId w:val="6"/>
  </w:num>
  <w:num w:numId="9">
    <w:abstractNumId w:val="5"/>
  </w:num>
  <w:num w:numId="10">
    <w:abstractNumId w:val="13"/>
  </w:num>
  <w:num w:numId="11">
    <w:abstractNumId w:val="8"/>
  </w:num>
  <w:num w:numId="12">
    <w:abstractNumId w:val="15"/>
  </w:num>
  <w:num w:numId="13">
    <w:abstractNumId w:val="9"/>
  </w:num>
  <w:num w:numId="14">
    <w:abstractNumId w:val="0"/>
  </w:num>
  <w:num w:numId="15">
    <w:abstractNumId w:val="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12"/>
    <w:rsid w:val="00085F2E"/>
    <w:rsid w:val="000972FE"/>
    <w:rsid w:val="000D1D6E"/>
    <w:rsid w:val="000F4A5A"/>
    <w:rsid w:val="0012349B"/>
    <w:rsid w:val="00126BDD"/>
    <w:rsid w:val="00181178"/>
    <w:rsid w:val="00334454"/>
    <w:rsid w:val="00336AB7"/>
    <w:rsid w:val="00347241"/>
    <w:rsid w:val="003B1DD0"/>
    <w:rsid w:val="003C7719"/>
    <w:rsid w:val="004105FE"/>
    <w:rsid w:val="004130C9"/>
    <w:rsid w:val="00435CDB"/>
    <w:rsid w:val="0046295E"/>
    <w:rsid w:val="004F3707"/>
    <w:rsid w:val="0055497D"/>
    <w:rsid w:val="00570A5E"/>
    <w:rsid w:val="005A6BF4"/>
    <w:rsid w:val="005F1F8A"/>
    <w:rsid w:val="00634059"/>
    <w:rsid w:val="0064488F"/>
    <w:rsid w:val="00652BBC"/>
    <w:rsid w:val="00690009"/>
    <w:rsid w:val="00695B02"/>
    <w:rsid w:val="006E00D3"/>
    <w:rsid w:val="00705412"/>
    <w:rsid w:val="00757949"/>
    <w:rsid w:val="00782887"/>
    <w:rsid w:val="008134C5"/>
    <w:rsid w:val="008323A3"/>
    <w:rsid w:val="00903918"/>
    <w:rsid w:val="009406B9"/>
    <w:rsid w:val="00954D27"/>
    <w:rsid w:val="009B3A7A"/>
    <w:rsid w:val="00A10120"/>
    <w:rsid w:val="00A6054A"/>
    <w:rsid w:val="00A74094"/>
    <w:rsid w:val="00AE4A50"/>
    <w:rsid w:val="00AF4F31"/>
    <w:rsid w:val="00B309DB"/>
    <w:rsid w:val="00B45859"/>
    <w:rsid w:val="00B63899"/>
    <w:rsid w:val="00B854E4"/>
    <w:rsid w:val="00BD2470"/>
    <w:rsid w:val="00BF20CD"/>
    <w:rsid w:val="00C45DD3"/>
    <w:rsid w:val="00CB3B3F"/>
    <w:rsid w:val="00CB75C2"/>
    <w:rsid w:val="00DD6D37"/>
    <w:rsid w:val="00DF723C"/>
    <w:rsid w:val="00E04350"/>
    <w:rsid w:val="00E04417"/>
    <w:rsid w:val="00EC43D4"/>
    <w:rsid w:val="00EF0284"/>
    <w:rsid w:val="00F01ED1"/>
    <w:rsid w:val="00F61B10"/>
    <w:rsid w:val="00FA3E4B"/>
    <w:rsid w:val="00FC34EB"/>
    <w:rsid w:val="00FE6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9AC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5412"/>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412"/>
    <w:pPr>
      <w:ind w:left="720"/>
      <w:contextualSpacing/>
    </w:pPr>
  </w:style>
  <w:style w:type="paragraph" w:styleId="BalloonText">
    <w:name w:val="Balloon Text"/>
    <w:basedOn w:val="Normal"/>
    <w:link w:val="BalloonTextChar"/>
    <w:uiPriority w:val="99"/>
    <w:semiHidden/>
    <w:unhideWhenUsed/>
    <w:rsid w:val="00954D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D27"/>
    <w:rPr>
      <w:rFonts w:ascii="Lucida Grande" w:eastAsia="Arial Unicode MS" w:hAnsi="Lucida Grande" w:cs="Lucida Grande"/>
      <w:color w:val="000000"/>
      <w:sz w:val="18"/>
      <w:szCs w:val="18"/>
      <w:bdr w:val="nil"/>
    </w:rPr>
  </w:style>
  <w:style w:type="paragraph" w:styleId="Header">
    <w:name w:val="header"/>
    <w:basedOn w:val="Normal"/>
    <w:link w:val="HeaderChar"/>
    <w:uiPriority w:val="99"/>
    <w:unhideWhenUsed/>
    <w:rsid w:val="005A6B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6BF4"/>
    <w:rPr>
      <w:rFonts w:ascii="Calibri" w:eastAsia="Arial Unicode MS" w:hAnsi="Arial Unicode MS" w:cs="Arial Unicode MS"/>
      <w:color w:val="000000"/>
      <w:sz w:val="22"/>
      <w:szCs w:val="22"/>
      <w:bdr w:val="nil"/>
    </w:rPr>
  </w:style>
  <w:style w:type="paragraph" w:styleId="Footer">
    <w:name w:val="footer"/>
    <w:basedOn w:val="Normal"/>
    <w:link w:val="FooterChar"/>
    <w:uiPriority w:val="99"/>
    <w:unhideWhenUsed/>
    <w:rsid w:val="005A6B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6BF4"/>
    <w:rPr>
      <w:rFonts w:ascii="Calibri"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5412"/>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412"/>
    <w:pPr>
      <w:ind w:left="720"/>
      <w:contextualSpacing/>
    </w:pPr>
  </w:style>
  <w:style w:type="paragraph" w:styleId="BalloonText">
    <w:name w:val="Balloon Text"/>
    <w:basedOn w:val="Normal"/>
    <w:link w:val="BalloonTextChar"/>
    <w:uiPriority w:val="99"/>
    <w:semiHidden/>
    <w:unhideWhenUsed/>
    <w:rsid w:val="00954D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D27"/>
    <w:rPr>
      <w:rFonts w:ascii="Lucida Grande" w:eastAsia="Arial Unicode MS" w:hAnsi="Lucida Grande" w:cs="Lucida Grande"/>
      <w:color w:val="000000"/>
      <w:sz w:val="18"/>
      <w:szCs w:val="18"/>
      <w:bdr w:val="nil"/>
    </w:rPr>
  </w:style>
  <w:style w:type="paragraph" w:styleId="Header">
    <w:name w:val="header"/>
    <w:basedOn w:val="Normal"/>
    <w:link w:val="HeaderChar"/>
    <w:uiPriority w:val="99"/>
    <w:unhideWhenUsed/>
    <w:rsid w:val="005A6B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6BF4"/>
    <w:rPr>
      <w:rFonts w:ascii="Calibri" w:eastAsia="Arial Unicode MS" w:hAnsi="Arial Unicode MS" w:cs="Arial Unicode MS"/>
      <w:color w:val="000000"/>
      <w:sz w:val="22"/>
      <w:szCs w:val="22"/>
      <w:bdr w:val="nil"/>
    </w:rPr>
  </w:style>
  <w:style w:type="paragraph" w:styleId="Footer">
    <w:name w:val="footer"/>
    <w:basedOn w:val="Normal"/>
    <w:link w:val="FooterChar"/>
    <w:uiPriority w:val="99"/>
    <w:unhideWhenUsed/>
    <w:rsid w:val="005A6B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6BF4"/>
    <w:rPr>
      <w:rFonts w:ascii="Calibri"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771</Words>
  <Characters>4396</Characters>
  <Application>Microsoft Macintosh Word</Application>
  <DocSecurity>0</DocSecurity>
  <Lines>36</Lines>
  <Paragraphs>10</Paragraphs>
  <ScaleCrop>false</ScaleCrop>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Harry</dc:creator>
  <cp:keywords/>
  <dc:description/>
  <cp:lastModifiedBy>Lauren Harry</cp:lastModifiedBy>
  <cp:revision>2</cp:revision>
  <dcterms:created xsi:type="dcterms:W3CDTF">2015-04-03T18:36:00Z</dcterms:created>
  <dcterms:modified xsi:type="dcterms:W3CDTF">2015-04-03T18:36:00Z</dcterms:modified>
</cp:coreProperties>
</file>