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rPr>
          <w:b w:val="1"/>
          <w:bCs w:val="1"/>
          <w:u w:val="single"/>
        </w:rPr>
      </w:pPr>
    </w:p>
    <w:p>
      <w:pPr>
        <w:pStyle w:val="Normal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DNA &amp; RNA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1. DNA and RNA are an example of which macromolecule? 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2. What is the function of this macromolecule? 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3. What is the monomer of this macromolecule? 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4. What are the three parts of this monomer? 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5. Which nitrogenous bases are purines? 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6. Which nitrogenous bases are pyrimidines? 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7. In regards to their sugars, what is the difference between DNA and RNA? 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8. In regards to their base pairing, what is the difference between DNA and RNA? 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9. In regards to their number of strands, what is the difference between DNA and RNA? 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10. Who discovered the structure of DNA? 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11. What is the name of the shape used to describe DNA? 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12. What parts of the DNA monomer make up the backbone? ___________________________________________________</w:t>
      </w:r>
    </w:p>
    <w:p>
      <w:pPr>
        <w:pStyle w:val="Normal"/>
        <w:spacing w:after="0" w:line="360" w:lineRule="auto"/>
      </w:pPr>
    </w:p>
    <w:p>
      <w:pPr>
        <w:pStyle w:val="Normal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DNA Replication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13. What is DNA replication? 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14. When does DNA replication occur? 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15. What is the purpose of DNA replication? 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16. What is the first step of DNA replication? 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17. What is the second step of DNA replication? 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18. What term describes the fact that DNA can be copied from only one of the strands? 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19. During DNA replication what nitrogenous base pairs with adenine? 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20. During DNA replication what nitrogenous base pairs with thymine? 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21. During DNA replication what nitrogenous base pairs with guanine? 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22. During DNA replication what nitrogenous base pairs with cytosine? 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23. During DNA replication what is the complimentary strand of ATTGCGCTAT? 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24. During DNA replication what is the complimentary strand of GCCGTAATAC? _____________________________</w:t>
      </w:r>
    </w:p>
    <w:p>
      <w:pPr>
        <w:pStyle w:val="Normal"/>
        <w:spacing w:after="0" w:line="360" w:lineRule="auto"/>
        <w:rPr>
          <w:b w:val="1"/>
          <w:bCs w:val="1"/>
        </w:rPr>
      </w:pPr>
    </w:p>
    <w:p>
      <w:pPr>
        <w:pStyle w:val="Normal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DNA Transcription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25. What is DNA transcription? 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26. Why is DNA transcription a necessary process? 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27. What is the first step of DNA transcription? 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28. What is the second step of DNA transcription? 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29. How is the second step of DNA transcription different from the second step of DNA replication? 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30. What is the third step of DNA transcription? 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31. What is the fourth step of DNA transcription? 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32. What happens to the mRNA after DNA transcription is complete? 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33. During DNA transcription what nitrogenous base pairs with adenine? 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34. During DNA transcription what nitrogenous base pairs with cytosine? 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35. During DNA transcription what is the complimentary strand of TTCGCAATAT? 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36. During DNA transcription what is the complimentary strand of GCATACGATA? __________________________</w:t>
      </w:r>
    </w:p>
    <w:p>
      <w:pPr>
        <w:pStyle w:val="Normal"/>
        <w:spacing w:after="0" w:line="360" w:lineRule="auto"/>
      </w:pPr>
    </w:p>
    <w:p>
      <w:pPr>
        <w:pStyle w:val="Normal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RNA Translation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37. What is RNA translation? 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38. What is the first step of DNA translation? 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39. What organelle is responsible for translating mRNA? 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40. What type of sequence does this organelle create? 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41. What macromolecule does this organelle create? 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42. How many bases does a ribosome read at a time? 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43. What is each set of bases on an mRNA molecule known as? 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44. What does tRNA transfer? 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45. What is the area of a tRNA molecule that pairs with an mRNA molecule known as? 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46. What is a codon chart used for? ________________________________________________________________________________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47. When does the process of RNA translation stop? _____________________________________________________________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48. Why is mRNA translated instead of the original DNA? _______________________________________________________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49. During RNA translation what nitrogenous base does adenine pair with? __________________________________</w:t>
      </w:r>
    </w:p>
    <w:p>
      <w:pPr>
        <w:pStyle w:val="Normal"/>
        <w:spacing w:after="0" w:line="360" w:lineRule="auto"/>
      </w:pPr>
      <w:r>
        <w:rPr>
          <w:rtl w:val="0"/>
          <w:lang w:val="en-US"/>
        </w:rPr>
        <w:t>50. During RNA translation what nitrogenous base does cytosine pair with? 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/>
      <w:rPr>
        <w:color w:val="808080"/>
      </w:rPr>
    </w:pPr>
    <w:r>
      <w:rPr>
        <w:color w:val="80808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/>
      <w:rPr>
        <w:rFonts w:ascii="Arial" w:cs="Arial" w:hAnsi="Arial" w:eastAsia="Arial"/>
        <w:sz w:val="20"/>
        <w:szCs w:val="20"/>
      </w:rPr>
    </w:pPr>
    <w:r>
      <w:rPr>
        <w:rFonts w:ascii="Arial"/>
        <w:sz w:val="20"/>
        <w:szCs w:val="20"/>
        <w:rtl w:val="0"/>
        <w:lang w:val="en-US"/>
      </w:rPr>
      <w:t>Name ________________________________________</w:t>
      <w:tab/>
      <w:tab/>
      <w:tab/>
      <w:tab/>
      <w:tab/>
      <w:tab/>
      <w:t xml:space="preserve">Period 1  2  3  4  5  6 </w:t>
    </w:r>
  </w:p>
  <w:p>
    <w:pPr>
      <w:pStyle w:val="Normal"/>
      <w:spacing w:after="0"/>
    </w:pPr>
    <w:r>
      <w:rPr>
        <w:rFonts w:ascii="Arial"/>
        <w:b w:val="1"/>
        <w:bCs w:val="1"/>
        <w:sz w:val="20"/>
        <w:szCs w:val="20"/>
        <w:rtl w:val="0"/>
        <w:lang w:val="en-US"/>
      </w:rPr>
      <w:t>DNA Exam Review    1/17/13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