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Write the matching mRNA sequences in the boxes:</w:t>
      </w:r>
    </w:p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00"/>
        <w:gridCol w:w="3600"/>
        <w:gridCol w:w="360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a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TCCAG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c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AFAAT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e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GCATA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b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TGCAATG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d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TGCCATT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f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TACGAAT</w:t>
            </w:r>
          </w:p>
        </w:tc>
      </w:tr>
    </w:tbl>
    <w:p>
      <w:pPr>
        <w:pStyle w:val="Body"/>
        <w:rPr>
          <w:color w:val="5f5f5f"/>
        </w:rPr>
      </w:pPr>
    </w:p>
    <w:p>
      <w:pPr>
        <w:pStyle w:val="Body"/>
        <w:numPr>
          <w:ilvl w:val="0"/>
          <w:numId w:val="3"/>
        </w:numPr>
        <w:spacing w:before="80"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DNA transcription?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DNA transcription different from DNA replication?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you think mRNA is known as a messenger?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are the three differences between DNA and RNA?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DNA and RNA have different names?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first step of DNA transcription?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step two of DNA transcription different from step two of DNA replication?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third step of DNA transcription?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happens to the mRNA after the process is complete?</w:t>
      </w:r>
    </w:p>
    <w:p>
      <w:pPr>
        <w:pStyle w:val="Body"/>
        <w:numPr>
          <w:ilvl w:val="0"/>
          <w:numId w:val="3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is DNA transcription a necessary process?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b w:val="1"/>
          <w:bCs w:val="1"/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DNA Transcription Review   1/14/13                             Name______________________________ Period 1  2  3  4  5  6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Write the matching mRNA sequences in the boxes:</w:t>
      </w:r>
    </w:p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00"/>
        <w:gridCol w:w="3600"/>
        <w:gridCol w:w="360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a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TCCAG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c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AFAAT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e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GCATA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b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TGCAATG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d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TGCCATT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f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TACGAAT</w:t>
            </w:r>
          </w:p>
        </w:tc>
      </w:tr>
    </w:tbl>
    <w:p>
      <w:pPr>
        <w:pStyle w:val="Body"/>
        <w:rPr>
          <w:color w:val="5f5f5f"/>
        </w:rPr>
      </w:pPr>
    </w:p>
    <w:p>
      <w:pPr>
        <w:pStyle w:val="Body"/>
        <w:numPr>
          <w:ilvl w:val="0"/>
          <w:numId w:val="4"/>
        </w:numPr>
        <w:spacing w:before="80"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DNA transcription?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DNA transcription different from DNA replication?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you think mRNA is known as a messenger?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are the three differences between DNA and RNA?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DNA and RNA have different name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990600</wp:posOffset>
                </wp:positionV>
                <wp:extent cx="6362700" cy="685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685800"/>
                          <a:chOff x="0" y="0"/>
                          <a:chExt cx="6362700" cy="685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22606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6101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2987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6101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5.0pt;margin-top:78.0pt;width:501.0pt;height:5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62700,685800">
                <w10:wrap type="none" side="bothSides" anchorx="page" anchory="page"/>
                <v:rect id="_x0000_s1027" style="position:absolute;left:22606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46101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22987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46101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4140200</wp:posOffset>
                </wp:positionV>
                <wp:extent cx="6362700" cy="685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685800"/>
                          <a:chOff x="0" y="0"/>
                          <a:chExt cx="6362700" cy="6858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22606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6101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22987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46101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55.0pt;margin-top:326.0pt;width:501.0pt;height:5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62700,685800">
                <w10:wrap type="none" side="bothSides" anchorx="page" anchory="page"/>
                <v:rect id="_x0000_s1034" style="position:absolute;left:22606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46101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22987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46101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7162800</wp:posOffset>
                </wp:positionV>
                <wp:extent cx="6362700" cy="685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685800"/>
                          <a:chOff x="0" y="0"/>
                          <a:chExt cx="6362700" cy="685800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22606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4610100" y="0"/>
                            <a:ext cx="1257300" cy="254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22987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4610100" y="419100"/>
                            <a:ext cx="1752600" cy="266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55.0pt;margin-top:564.0pt;width:501.0pt;height:5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62700,685800">
                <w10:wrap type="none" side="bothSides" anchorx="page" anchory="page"/>
                <v:rect id="_x0000_s1041" style="position:absolute;left:22606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4610100;top:0;width:1257300;height:2540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4" style="position:absolute;left: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5" style="position:absolute;left:22987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4610100;top:419100;width:1752600;height:266700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color w:val="5f5f5f"/>
          <w:sz w:val="20"/>
          <w:szCs w:val="20"/>
          <w:rtl w:val="0"/>
          <w:lang w:val="en-US"/>
        </w:rPr>
        <w:t>s?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first step of DNA transcription?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step two of DNA transcription different from step two of DNA replication?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third step of DNA transcription?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happens to the mRNA after the process is complete?</w:t>
      </w:r>
    </w:p>
    <w:p>
      <w:pPr>
        <w:pStyle w:val="Body"/>
        <w:numPr>
          <w:ilvl w:val="0"/>
          <w:numId w:val="4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is DNA transcription a necessary process?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color w:val="5f5f5f"/>
          <w:sz w:val="20"/>
          <w:szCs w:val="20"/>
        </w:rPr>
      </w:pPr>
    </w:p>
    <w:p>
      <w:pPr>
        <w:pStyle w:val="Body"/>
        <w:spacing w:line="216" w:lineRule="auto"/>
        <w:rPr>
          <w:b w:val="1"/>
          <w:bCs w:val="1"/>
          <w:color w:val="5f5f5f"/>
          <w:sz w:val="20"/>
          <w:szCs w:val="20"/>
        </w:rPr>
      </w:pPr>
      <w:r>
        <w:rPr>
          <w:b w:val="1"/>
          <w:bCs w:val="1"/>
          <w:color w:val="5f5f5f"/>
          <w:sz w:val="20"/>
          <w:szCs w:val="20"/>
          <w:rtl w:val="0"/>
          <w:lang w:val="en-US"/>
        </w:rPr>
        <w:t>DNA Transcription Review   1/14/13                             Name______________________________ Period 1  2  3  4  5  6</w:t>
      </w:r>
    </w:p>
    <w:p>
      <w:pPr>
        <w:pStyle w:val="Body"/>
        <w:spacing w:line="216" w:lineRule="auto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1. Write the matching mRNA sequences in the boxes:</w:t>
      </w:r>
    </w:p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00"/>
        <w:gridCol w:w="3600"/>
        <w:gridCol w:w="360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a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TCCAG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c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AFAAT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e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GCATA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b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TGCAATG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d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TGCCATT</w:t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color w:val="5f5f5f"/>
                <w:spacing w:val="264"/>
                <w:sz w:val="20"/>
                <w:szCs w:val="20"/>
              </w:rPr>
            </w:pPr>
            <w:r>
              <w:rPr>
                <w:color w:val="5f5f5f"/>
                <w:spacing w:val="0"/>
                <w:sz w:val="20"/>
                <w:szCs w:val="20"/>
                <w:rtl w:val="0"/>
              </w:rPr>
              <w:t>f</w:t>
            </w:r>
            <w:r>
              <w:rPr>
                <w:color w:val="5f5f5f"/>
                <w:spacing w:val="80"/>
                <w:sz w:val="20"/>
                <w:szCs w:val="20"/>
                <w:rtl w:val="0"/>
              </w:rPr>
              <w:t xml:space="preserve">. </w:t>
            </w:r>
            <w:r>
              <w:rPr>
                <w:color w:val="5f5f5f"/>
                <w:spacing w:val="264"/>
                <w:sz w:val="20"/>
                <w:szCs w:val="20"/>
                <w:rtl w:val="0"/>
              </w:rPr>
              <w:t>TACGAAT</w:t>
            </w:r>
          </w:p>
        </w:tc>
      </w:tr>
    </w:tbl>
    <w:p>
      <w:pPr>
        <w:pStyle w:val="Body"/>
        <w:rPr>
          <w:color w:val="5f5f5f"/>
        </w:rPr>
      </w:pPr>
    </w:p>
    <w:p>
      <w:pPr>
        <w:pStyle w:val="Body"/>
        <w:numPr>
          <w:ilvl w:val="0"/>
          <w:numId w:val="5"/>
        </w:numPr>
        <w:spacing w:before="80"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DNA transcription?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DNA transcription different from DNA replication?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you think mRNA is known as a messenger?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are the three differences between DNA and RNA?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do DNA and RNA have different names?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first step of DNA transcription?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How is step two of DNA transcription different from step two of DNA replication?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is the third step of DNA transcription?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What happens to the mRNA after the process is complete?</w:t>
      </w:r>
    </w:p>
    <w:p>
      <w:pPr>
        <w:pStyle w:val="Body"/>
        <w:numPr>
          <w:ilvl w:val="0"/>
          <w:numId w:val="5"/>
        </w:numPr>
        <w:spacing w:line="216" w:lineRule="auto"/>
        <w:rPr>
          <w:color w:val="5f5f5f"/>
          <w:position w:val="0"/>
          <w:sz w:val="20"/>
          <w:szCs w:val="20"/>
        </w:rPr>
      </w:pPr>
      <w:r>
        <w:rPr>
          <w:color w:val="5f5f5f"/>
          <w:sz w:val="20"/>
          <w:szCs w:val="20"/>
          <w:rtl w:val="0"/>
          <w:lang w:val="en-US"/>
        </w:rPr>
        <w:t>Why is DNA transcription a necessary process?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216" w:lineRule="auto"/>
    </w:pPr>
    <w:r>
      <w:rPr>
        <w:b w:val="1"/>
        <w:bCs w:val="1"/>
        <w:color w:val="5f5f5f"/>
        <w:sz w:val="20"/>
        <w:szCs w:val="20"/>
        <w:rtl w:val="0"/>
        <w:lang w:val="en-US"/>
      </w:rPr>
      <w:t>DNA Transcription Review   1/14/13                             Name______________________________ Period 1  2  3  4  5  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2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2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2"/>
      <w:numFmt w:val="decimal"/>
      <w:lvlText w:val="%1."/>
      <w:lvlJc w:val="left"/>
      <w:pPr>
        <w:tabs>
          <w:tab w:val="num" w:pos="97"/>
          <w:tab w:val="clear" w:pos="0"/>
        </w:tabs>
      </w:pPr>
      <w:rPr>
        <w:color w:val="5f5f5f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color w:val="5f5f5f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color w:val="5f5f5f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color w:val="5f5f5f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color w:val="5f5f5f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color w:val="5f5f5f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color w:val="5f5f5f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color w:val="5f5f5f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color w:val="5f5f5f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